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6CF63" w14:textId="0C02570B" w:rsidR="00DF4CD7" w:rsidRPr="00C322C4" w:rsidRDefault="00DF4CD7" w:rsidP="00DF4CD7">
      <w:pPr>
        <w:jc w:val="center"/>
        <w:rPr>
          <w:rFonts w:ascii="Calibri" w:hAnsi="Calibri" w:cs="Calibri"/>
          <w:sz w:val="28"/>
          <w:szCs w:val="28"/>
        </w:rPr>
      </w:pPr>
      <w:r w:rsidRPr="00C322C4">
        <w:rPr>
          <w:rFonts w:ascii="Calibri" w:hAnsi="Calibri" w:cs="Calibri"/>
          <w:sz w:val="28"/>
          <w:szCs w:val="28"/>
        </w:rPr>
        <w:t>Opening Remark</w:t>
      </w:r>
      <w:r w:rsidR="00E815D5">
        <w:rPr>
          <w:rFonts w:ascii="Calibri" w:hAnsi="Calibri" w:cs="Calibri"/>
          <w:sz w:val="28"/>
          <w:szCs w:val="28"/>
        </w:rPr>
        <w:t>s</w:t>
      </w:r>
      <w:r w:rsidRPr="00C322C4">
        <w:rPr>
          <w:rFonts w:ascii="Calibri" w:hAnsi="Calibri" w:cs="Calibri"/>
          <w:sz w:val="28"/>
          <w:szCs w:val="28"/>
        </w:rPr>
        <w:t xml:space="preserve"> by Akio Takemoto</w:t>
      </w:r>
    </w:p>
    <w:p w14:paraId="24B699D6" w14:textId="29011423" w:rsidR="00DF4CD7" w:rsidRPr="00C322C4" w:rsidRDefault="00DF4CD7" w:rsidP="00DF4CD7">
      <w:pPr>
        <w:jc w:val="center"/>
        <w:rPr>
          <w:rFonts w:ascii="Calibri" w:hAnsi="Calibri" w:cs="Calibri"/>
          <w:sz w:val="28"/>
          <w:szCs w:val="28"/>
        </w:rPr>
      </w:pPr>
      <w:r w:rsidRPr="00C322C4">
        <w:rPr>
          <w:rFonts w:ascii="Calibri" w:hAnsi="Calibri" w:cs="Calibri"/>
          <w:sz w:val="28"/>
          <w:szCs w:val="28"/>
        </w:rPr>
        <w:t>UNU-IAS RCE Global Service Centre</w:t>
      </w:r>
    </w:p>
    <w:p w14:paraId="2CBBFC3C" w14:textId="310F971B" w:rsidR="00DF4CD7" w:rsidRPr="00C322C4" w:rsidRDefault="00017B70" w:rsidP="00DF4CD7">
      <w:pPr>
        <w:jc w:val="center"/>
        <w:rPr>
          <w:rFonts w:ascii="Calibri" w:hAnsi="Calibri" w:cs="Calibri"/>
          <w:sz w:val="28"/>
          <w:szCs w:val="28"/>
        </w:rPr>
      </w:pPr>
      <w:r w:rsidRPr="00C322C4">
        <w:rPr>
          <w:rFonts w:ascii="Calibri" w:hAnsi="Calibri" w:cs="Calibri"/>
          <w:sz w:val="28"/>
          <w:szCs w:val="28"/>
        </w:rPr>
        <w:t>4</w:t>
      </w:r>
      <w:r w:rsidR="00DF4CD7" w:rsidRPr="00C322C4">
        <w:rPr>
          <w:rFonts w:ascii="Calibri" w:hAnsi="Calibri" w:cs="Calibri"/>
          <w:sz w:val="28"/>
          <w:szCs w:val="28"/>
        </w:rPr>
        <w:t xml:space="preserve"> </w:t>
      </w:r>
      <w:r w:rsidRPr="00C322C4">
        <w:rPr>
          <w:rFonts w:ascii="Calibri" w:hAnsi="Calibri" w:cs="Calibri"/>
          <w:sz w:val="28"/>
          <w:szCs w:val="28"/>
        </w:rPr>
        <w:t>February 2021</w:t>
      </w:r>
    </w:p>
    <w:p w14:paraId="44077F75" w14:textId="033049E0" w:rsidR="00DF4CD7" w:rsidRPr="00C322C4" w:rsidRDefault="00017B70" w:rsidP="00DF4CD7">
      <w:pPr>
        <w:jc w:val="center"/>
        <w:rPr>
          <w:rFonts w:ascii="Calibri" w:hAnsi="Calibri" w:cs="Calibri"/>
          <w:sz w:val="28"/>
          <w:szCs w:val="28"/>
        </w:rPr>
      </w:pPr>
      <w:r w:rsidRPr="00C322C4">
        <w:rPr>
          <w:rFonts w:ascii="Calibri" w:hAnsi="Calibri" w:cs="Calibri"/>
          <w:sz w:val="28"/>
          <w:szCs w:val="28"/>
        </w:rPr>
        <w:t>Global RCE Webinar</w:t>
      </w:r>
    </w:p>
    <w:p w14:paraId="2AA034A0" w14:textId="77777777" w:rsidR="00DF4CD7" w:rsidRPr="00C322C4" w:rsidRDefault="00DF4CD7">
      <w:pPr>
        <w:rPr>
          <w:rFonts w:ascii="Calibri" w:hAnsi="Calibri" w:cs="Calibri"/>
          <w:sz w:val="28"/>
          <w:szCs w:val="28"/>
        </w:rPr>
      </w:pPr>
      <w:r w:rsidRPr="00C322C4">
        <w:rPr>
          <w:rFonts w:ascii="Calibri" w:hAnsi="Calibri" w:cs="Calibri"/>
          <w:sz w:val="28"/>
          <w:szCs w:val="28"/>
        </w:rPr>
        <w:t xml:space="preserve"> </w:t>
      </w:r>
    </w:p>
    <w:p w14:paraId="52741AD0" w14:textId="21C1E848" w:rsidR="00DF4CD7" w:rsidRPr="00C322C4" w:rsidRDefault="00DF4CD7">
      <w:pPr>
        <w:rPr>
          <w:rFonts w:ascii="Calibri" w:hAnsi="Calibri" w:cs="Calibri"/>
          <w:sz w:val="28"/>
          <w:szCs w:val="28"/>
        </w:rPr>
      </w:pPr>
      <w:r w:rsidRPr="00C322C4">
        <w:rPr>
          <w:rFonts w:ascii="Calibri" w:hAnsi="Calibri" w:cs="Calibri"/>
          <w:sz w:val="28"/>
          <w:szCs w:val="28"/>
        </w:rPr>
        <w:t xml:space="preserve">Good </w:t>
      </w:r>
      <w:r w:rsidR="009E5D52" w:rsidRPr="00C322C4">
        <w:rPr>
          <w:rFonts w:ascii="Calibri" w:hAnsi="Calibri" w:cs="Calibri"/>
          <w:sz w:val="28"/>
          <w:szCs w:val="28"/>
        </w:rPr>
        <w:t>Morning/Afternoon</w:t>
      </w:r>
      <w:r w:rsidR="00017B70" w:rsidRPr="00C322C4">
        <w:rPr>
          <w:rFonts w:ascii="Calibri" w:hAnsi="Calibri" w:cs="Calibri"/>
          <w:sz w:val="28"/>
          <w:szCs w:val="28"/>
        </w:rPr>
        <w:t xml:space="preserve">/Evening </w:t>
      </w:r>
      <w:r w:rsidRPr="00C322C4">
        <w:rPr>
          <w:rFonts w:ascii="Calibri" w:hAnsi="Calibri" w:cs="Calibri"/>
          <w:sz w:val="28"/>
          <w:szCs w:val="28"/>
        </w:rPr>
        <w:t>distinguished guests</w:t>
      </w:r>
      <w:proofErr w:type="gramStart"/>
      <w:r w:rsidRPr="00C322C4">
        <w:rPr>
          <w:rFonts w:ascii="Calibri" w:hAnsi="Calibri" w:cs="Calibri"/>
          <w:sz w:val="28"/>
          <w:szCs w:val="28"/>
        </w:rPr>
        <w:t>, ladies and gentlemen.</w:t>
      </w:r>
      <w:proofErr w:type="gramEnd"/>
      <w:r w:rsidRPr="00C322C4">
        <w:rPr>
          <w:rFonts w:ascii="Calibri" w:hAnsi="Calibri" w:cs="Calibri"/>
          <w:sz w:val="28"/>
          <w:szCs w:val="28"/>
        </w:rPr>
        <w:t xml:space="preserve"> I am Akio Takemoto, </w:t>
      </w:r>
      <w:proofErr w:type="spellStart"/>
      <w:r w:rsidRPr="00C322C4">
        <w:rPr>
          <w:rFonts w:ascii="Calibri" w:hAnsi="Calibri" w:cs="Calibri"/>
          <w:sz w:val="28"/>
          <w:szCs w:val="28"/>
        </w:rPr>
        <w:t>Programme</w:t>
      </w:r>
      <w:proofErr w:type="spellEnd"/>
      <w:r w:rsidRPr="00C322C4">
        <w:rPr>
          <w:rFonts w:ascii="Calibri" w:hAnsi="Calibri" w:cs="Calibri"/>
          <w:sz w:val="28"/>
          <w:szCs w:val="28"/>
        </w:rPr>
        <w:t xml:space="preserve"> Head of United Nations University</w:t>
      </w:r>
      <w:r w:rsidR="00925544" w:rsidRPr="00C322C4">
        <w:rPr>
          <w:rFonts w:ascii="Calibri" w:hAnsi="Calibri" w:cs="Calibri"/>
          <w:sz w:val="28"/>
          <w:szCs w:val="28"/>
        </w:rPr>
        <w:t xml:space="preserve">, </w:t>
      </w:r>
      <w:proofErr w:type="gramStart"/>
      <w:r w:rsidRPr="00C322C4">
        <w:rPr>
          <w:rFonts w:ascii="Calibri" w:hAnsi="Calibri" w:cs="Calibri"/>
          <w:sz w:val="28"/>
          <w:szCs w:val="28"/>
        </w:rPr>
        <w:t>Institute</w:t>
      </w:r>
      <w:proofErr w:type="gramEnd"/>
      <w:r w:rsidRPr="00C322C4">
        <w:rPr>
          <w:rFonts w:ascii="Calibri" w:hAnsi="Calibri" w:cs="Calibri"/>
          <w:sz w:val="28"/>
          <w:szCs w:val="28"/>
        </w:rPr>
        <w:t xml:space="preserve"> for the Advance Study of Sustainability (UNU-IAS). </w:t>
      </w:r>
    </w:p>
    <w:p w14:paraId="5C04A9AB" w14:textId="27EDD26B" w:rsidR="00DF4CD7" w:rsidRPr="00C322C4" w:rsidRDefault="00DF4CD7">
      <w:pPr>
        <w:rPr>
          <w:rFonts w:ascii="Calibri" w:hAnsi="Calibri" w:cs="Calibri"/>
          <w:sz w:val="28"/>
          <w:szCs w:val="28"/>
        </w:rPr>
      </w:pPr>
    </w:p>
    <w:p w14:paraId="69AE2BBC" w14:textId="72A8C5B4" w:rsidR="00017B70" w:rsidRPr="00C322C4" w:rsidRDefault="00925544">
      <w:pPr>
        <w:rPr>
          <w:rFonts w:ascii="Calibri" w:hAnsi="Calibri" w:cs="Calibri"/>
          <w:b/>
          <w:bCs/>
          <w:i/>
          <w:iCs/>
          <w:color w:val="0070C0"/>
          <w:sz w:val="28"/>
          <w:szCs w:val="28"/>
        </w:rPr>
      </w:pPr>
      <w:r w:rsidRPr="00C322C4">
        <w:rPr>
          <w:rFonts w:ascii="Calibri" w:hAnsi="Calibri" w:cs="Calibri"/>
          <w:b/>
          <w:bCs/>
          <w:i/>
          <w:iCs/>
          <w:color w:val="0070C0"/>
          <w:sz w:val="28"/>
          <w:szCs w:val="28"/>
        </w:rPr>
        <w:t>Welcome and appreciation to the host RCE</w:t>
      </w:r>
    </w:p>
    <w:p w14:paraId="36C32935" w14:textId="2E7162B8" w:rsidR="00017B70" w:rsidRPr="00C322C4" w:rsidRDefault="00925544" w:rsidP="00D0638A">
      <w:pPr>
        <w:rPr>
          <w:rFonts w:ascii="Calibri" w:hAnsi="Calibri" w:cs="Calibri"/>
          <w:sz w:val="28"/>
          <w:szCs w:val="28"/>
        </w:rPr>
      </w:pPr>
      <w:proofErr w:type="gramStart"/>
      <w:r w:rsidRPr="00C322C4">
        <w:rPr>
          <w:rFonts w:ascii="Calibri" w:hAnsi="Calibri" w:cs="Calibri"/>
          <w:sz w:val="28"/>
          <w:szCs w:val="28"/>
        </w:rPr>
        <w:t>First of all</w:t>
      </w:r>
      <w:proofErr w:type="gramEnd"/>
      <w:r w:rsidRPr="00C322C4">
        <w:rPr>
          <w:rFonts w:ascii="Calibri" w:hAnsi="Calibri" w:cs="Calibri"/>
          <w:sz w:val="28"/>
          <w:szCs w:val="28"/>
        </w:rPr>
        <w:t xml:space="preserve">, </w:t>
      </w:r>
      <w:r w:rsidRPr="00C322C4">
        <w:rPr>
          <w:rFonts w:ascii="Calibri" w:hAnsi="Calibri" w:cs="Calibri"/>
          <w:bCs/>
          <w:sz w:val="28"/>
          <w:szCs w:val="28"/>
        </w:rPr>
        <w:t>I’d like to extend my warmest welcome to all the participants who are gathering from around the worl</w:t>
      </w:r>
      <w:r w:rsidRPr="00101A69">
        <w:rPr>
          <w:rFonts w:ascii="Calibri" w:hAnsi="Calibri" w:cs="Calibri"/>
          <w:bCs/>
          <w:sz w:val="28"/>
          <w:szCs w:val="28"/>
        </w:rPr>
        <w:t xml:space="preserve">d. </w:t>
      </w:r>
      <w:r w:rsidR="00D0638A" w:rsidRPr="00101A69">
        <w:rPr>
          <w:rFonts w:ascii="Calibri" w:hAnsi="Calibri" w:cs="Calibri"/>
          <w:sz w:val="28"/>
          <w:szCs w:val="28"/>
        </w:rPr>
        <w:t>I</w:t>
      </w:r>
      <w:r w:rsidRPr="00101A69">
        <w:rPr>
          <w:rFonts w:ascii="Calibri" w:hAnsi="Calibri" w:cs="Calibri"/>
          <w:sz w:val="28"/>
          <w:szCs w:val="28"/>
        </w:rPr>
        <w:t xml:space="preserve">t is our great honor and pleasure to jointly </w:t>
      </w:r>
      <w:proofErr w:type="spellStart"/>
      <w:r w:rsidRPr="00101A69">
        <w:rPr>
          <w:rFonts w:ascii="Calibri" w:hAnsi="Calibri" w:cs="Calibri"/>
          <w:sz w:val="28"/>
          <w:szCs w:val="28"/>
        </w:rPr>
        <w:t>organise</w:t>
      </w:r>
      <w:proofErr w:type="spellEnd"/>
      <w:r w:rsidRPr="00101A69">
        <w:rPr>
          <w:rFonts w:ascii="Calibri" w:hAnsi="Calibri" w:cs="Calibri"/>
          <w:sz w:val="28"/>
          <w:szCs w:val="28"/>
        </w:rPr>
        <w:t xml:space="preserve"> t</w:t>
      </w:r>
      <w:r w:rsidR="00AB4666" w:rsidRPr="00101A69">
        <w:rPr>
          <w:rFonts w:ascii="Calibri" w:hAnsi="Calibri" w:cs="Calibri"/>
          <w:sz w:val="28"/>
          <w:szCs w:val="28"/>
        </w:rPr>
        <w:t>his</w:t>
      </w:r>
      <w:r w:rsidRPr="00101A69">
        <w:rPr>
          <w:rFonts w:ascii="Calibri" w:hAnsi="Calibri" w:cs="Calibri"/>
          <w:sz w:val="28"/>
          <w:szCs w:val="28"/>
        </w:rPr>
        <w:t xml:space="preserve"> Global RCE Webinar</w:t>
      </w:r>
      <w:r w:rsidR="00F26C7D" w:rsidRPr="00101A69">
        <w:rPr>
          <w:rFonts w:ascii="Calibri" w:hAnsi="Calibri" w:cs="Calibri"/>
          <w:sz w:val="28"/>
          <w:szCs w:val="28"/>
        </w:rPr>
        <w:t xml:space="preserve">, </w:t>
      </w:r>
      <w:r w:rsidR="00101A69" w:rsidRPr="00101A69">
        <w:rPr>
          <w:rFonts w:ascii="Calibri" w:hAnsi="Calibri" w:cs="Calibri"/>
          <w:sz w:val="28"/>
          <w:szCs w:val="28"/>
        </w:rPr>
        <w:t xml:space="preserve">entitled </w:t>
      </w:r>
      <w:r w:rsidR="00F26C7D" w:rsidRPr="00101A69">
        <w:rPr>
          <w:rFonts w:ascii="Calibri" w:hAnsi="Calibri" w:cs="Calibri"/>
          <w:sz w:val="28"/>
          <w:szCs w:val="28"/>
        </w:rPr>
        <w:t>“Achieving the SDGs: action through learning in the time of global crisis”</w:t>
      </w:r>
      <w:r w:rsidR="00101A69" w:rsidRPr="00101A69">
        <w:rPr>
          <w:rFonts w:ascii="Calibri" w:hAnsi="Calibri" w:cs="Calibri"/>
          <w:sz w:val="28"/>
          <w:szCs w:val="28"/>
        </w:rPr>
        <w:t xml:space="preserve"> with RCE Scotland</w:t>
      </w:r>
      <w:r w:rsidRPr="00101A69">
        <w:rPr>
          <w:rFonts w:ascii="Calibri" w:hAnsi="Calibri" w:cs="Calibri"/>
          <w:sz w:val="28"/>
          <w:szCs w:val="28"/>
        </w:rPr>
        <w:t>.</w:t>
      </w:r>
      <w:r w:rsidR="00F26C7D" w:rsidRPr="00101A69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101A69">
        <w:rPr>
          <w:rFonts w:ascii="Calibri" w:hAnsi="Calibri" w:cs="Calibri"/>
          <w:sz w:val="28"/>
          <w:szCs w:val="28"/>
        </w:rPr>
        <w:t>I’d</w:t>
      </w:r>
      <w:proofErr w:type="gramEnd"/>
      <w:r w:rsidR="00D0638A" w:rsidRPr="00101A69">
        <w:rPr>
          <w:rFonts w:ascii="Calibri" w:hAnsi="Calibri" w:cs="Calibri"/>
          <w:sz w:val="28"/>
          <w:szCs w:val="28"/>
        </w:rPr>
        <w:t xml:space="preserve"> like to express my sincere appreciation to R</w:t>
      </w:r>
      <w:r w:rsidR="00017B70" w:rsidRPr="00101A69">
        <w:rPr>
          <w:rFonts w:ascii="Calibri" w:hAnsi="Calibri" w:cs="Calibri"/>
          <w:sz w:val="28"/>
          <w:szCs w:val="28"/>
        </w:rPr>
        <w:t xml:space="preserve">CE Scotland </w:t>
      </w:r>
      <w:r w:rsidRPr="00101A69">
        <w:rPr>
          <w:rFonts w:ascii="Calibri" w:hAnsi="Calibri" w:cs="Calibri"/>
          <w:sz w:val="28"/>
          <w:szCs w:val="28"/>
        </w:rPr>
        <w:t>for the</w:t>
      </w:r>
      <w:r w:rsidR="00F26C7D" w:rsidRPr="00101A69">
        <w:rPr>
          <w:rFonts w:ascii="Calibri" w:hAnsi="Calibri" w:cs="Calibri"/>
          <w:sz w:val="28"/>
          <w:szCs w:val="28"/>
        </w:rPr>
        <w:t xml:space="preserve">ir passion and great efforts in making this </w:t>
      </w:r>
      <w:r w:rsidR="00AB4666" w:rsidRPr="00101A69">
        <w:rPr>
          <w:rFonts w:ascii="Calibri" w:hAnsi="Calibri" w:cs="Calibri"/>
          <w:sz w:val="28"/>
          <w:szCs w:val="28"/>
        </w:rPr>
        <w:t xml:space="preserve">very important </w:t>
      </w:r>
      <w:r w:rsidR="00F26C7D" w:rsidRPr="00101A69">
        <w:rPr>
          <w:rFonts w:ascii="Calibri" w:hAnsi="Calibri" w:cs="Calibri"/>
          <w:sz w:val="28"/>
          <w:szCs w:val="28"/>
        </w:rPr>
        <w:t xml:space="preserve">event </w:t>
      </w:r>
      <w:r w:rsidR="00101A69" w:rsidRPr="00101A69">
        <w:rPr>
          <w:rFonts w:ascii="Calibri" w:hAnsi="Calibri" w:cs="Calibri"/>
          <w:sz w:val="28"/>
          <w:szCs w:val="28"/>
        </w:rPr>
        <w:t>possible.</w:t>
      </w:r>
      <w:r w:rsidR="00F26C7D" w:rsidRPr="00C322C4">
        <w:rPr>
          <w:rFonts w:ascii="Calibri" w:hAnsi="Calibri" w:cs="Calibri"/>
          <w:sz w:val="28"/>
          <w:szCs w:val="28"/>
        </w:rPr>
        <w:t xml:space="preserve"> </w:t>
      </w:r>
    </w:p>
    <w:p w14:paraId="216D0B98" w14:textId="7DB781D1" w:rsidR="00017B70" w:rsidRPr="00101A69" w:rsidRDefault="00017B70" w:rsidP="00D0638A">
      <w:pPr>
        <w:rPr>
          <w:rFonts w:ascii="Calibri" w:hAnsi="Calibri" w:cs="Calibri"/>
          <w:sz w:val="28"/>
          <w:szCs w:val="28"/>
        </w:rPr>
      </w:pPr>
    </w:p>
    <w:p w14:paraId="03FC3534" w14:textId="1AA41B7E" w:rsidR="006F5E11" w:rsidRPr="00C322C4" w:rsidRDefault="006F5E11" w:rsidP="00D0638A">
      <w:pPr>
        <w:rPr>
          <w:rFonts w:ascii="Calibri" w:hAnsi="Calibri" w:cs="Calibri"/>
          <w:b/>
          <w:bCs/>
          <w:i/>
          <w:iCs/>
          <w:color w:val="0070C0"/>
          <w:sz w:val="28"/>
          <w:szCs w:val="28"/>
        </w:rPr>
      </w:pPr>
      <w:r w:rsidRPr="00C322C4">
        <w:rPr>
          <w:rFonts w:ascii="Calibri" w:hAnsi="Calibri" w:cs="Calibri"/>
          <w:b/>
          <w:bCs/>
          <w:i/>
          <w:iCs/>
          <w:color w:val="0070C0"/>
          <w:sz w:val="28"/>
          <w:szCs w:val="28"/>
        </w:rPr>
        <w:t>Pandemic and the Global RCE Network</w:t>
      </w:r>
    </w:p>
    <w:p w14:paraId="67EA7F7B" w14:textId="4CD64CE0" w:rsidR="005B50E2" w:rsidRPr="00C322C4" w:rsidRDefault="00F53A13" w:rsidP="00E926F2">
      <w:pPr>
        <w:rPr>
          <w:rFonts w:ascii="Calibri" w:hAnsi="Calibri" w:cs="Calibri"/>
          <w:sz w:val="28"/>
          <w:szCs w:val="28"/>
        </w:rPr>
      </w:pPr>
      <w:r w:rsidRPr="00C322C4">
        <w:rPr>
          <w:rFonts w:ascii="Calibri" w:hAnsi="Calibri" w:cs="Calibri"/>
          <w:sz w:val="28"/>
          <w:szCs w:val="28"/>
        </w:rPr>
        <w:t>The COVID-1</w:t>
      </w:r>
      <w:r w:rsidR="00E926F2" w:rsidRPr="00C322C4">
        <w:rPr>
          <w:rFonts w:ascii="Calibri" w:hAnsi="Calibri" w:cs="Calibri"/>
          <w:sz w:val="28"/>
          <w:szCs w:val="28"/>
        </w:rPr>
        <w:t>9</w:t>
      </w:r>
      <w:r w:rsidR="00E815D5">
        <w:rPr>
          <w:rFonts w:ascii="Calibri" w:hAnsi="Calibri" w:cs="Calibri"/>
          <w:sz w:val="28"/>
          <w:szCs w:val="28"/>
        </w:rPr>
        <w:t xml:space="preserve"> pandemic</w:t>
      </w:r>
      <w:r w:rsidR="00E926F2" w:rsidRPr="00C322C4">
        <w:rPr>
          <w:rFonts w:ascii="Calibri" w:hAnsi="Calibri" w:cs="Calibri"/>
          <w:sz w:val="28"/>
          <w:szCs w:val="28"/>
        </w:rPr>
        <w:t xml:space="preserve"> has </w:t>
      </w:r>
      <w:r w:rsidR="00913988">
        <w:rPr>
          <w:rFonts w:ascii="Calibri" w:hAnsi="Calibri" w:cs="Calibri"/>
          <w:sz w:val="28"/>
          <w:szCs w:val="28"/>
        </w:rPr>
        <w:t>caused</w:t>
      </w:r>
      <w:r w:rsidR="00E815D5">
        <w:rPr>
          <w:rFonts w:ascii="Calibri" w:hAnsi="Calibri" w:cs="Calibri"/>
          <w:sz w:val="28"/>
          <w:szCs w:val="28"/>
        </w:rPr>
        <w:t xml:space="preserve"> human suffering and economic</w:t>
      </w:r>
      <w:r w:rsidR="00E926F2" w:rsidRPr="00C322C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913988">
        <w:rPr>
          <w:rFonts w:ascii="Calibri" w:hAnsi="Calibri" w:cs="Calibri"/>
          <w:sz w:val="28"/>
          <w:szCs w:val="28"/>
        </w:rPr>
        <w:t>destabilisation</w:t>
      </w:r>
      <w:proofErr w:type="spellEnd"/>
      <w:r w:rsidR="00913988">
        <w:rPr>
          <w:rFonts w:ascii="Calibri" w:hAnsi="Calibri" w:cs="Calibri"/>
          <w:sz w:val="28"/>
          <w:szCs w:val="28"/>
        </w:rPr>
        <w:t xml:space="preserve"> </w:t>
      </w:r>
      <w:r w:rsidR="00E926F2" w:rsidRPr="00C322C4">
        <w:rPr>
          <w:rFonts w:ascii="Calibri" w:hAnsi="Calibri" w:cs="Calibri"/>
          <w:sz w:val="28"/>
          <w:szCs w:val="28"/>
        </w:rPr>
        <w:t xml:space="preserve">and </w:t>
      </w:r>
      <w:r w:rsidR="00E815D5">
        <w:rPr>
          <w:rFonts w:ascii="Calibri" w:hAnsi="Calibri" w:cs="Calibri"/>
          <w:sz w:val="28"/>
          <w:szCs w:val="28"/>
        </w:rPr>
        <w:t xml:space="preserve">has </w:t>
      </w:r>
      <w:r w:rsidR="00913988">
        <w:rPr>
          <w:rFonts w:ascii="Calibri" w:hAnsi="Calibri" w:cs="Calibri"/>
          <w:sz w:val="28"/>
          <w:szCs w:val="28"/>
        </w:rPr>
        <w:t>aggravate</w:t>
      </w:r>
      <w:r w:rsidR="004E19C3">
        <w:rPr>
          <w:rFonts w:ascii="Calibri" w:hAnsi="Calibri" w:cs="Calibri"/>
          <w:sz w:val="28"/>
          <w:szCs w:val="28"/>
        </w:rPr>
        <w:t>d</w:t>
      </w:r>
      <w:r w:rsidR="00E926F2" w:rsidRPr="00C322C4">
        <w:rPr>
          <w:rFonts w:ascii="Calibri" w:hAnsi="Calibri" w:cs="Calibri"/>
          <w:sz w:val="28"/>
          <w:szCs w:val="28"/>
        </w:rPr>
        <w:t xml:space="preserve"> existing issues including </w:t>
      </w:r>
      <w:r w:rsidR="00AB4666" w:rsidRPr="00C322C4">
        <w:rPr>
          <w:rFonts w:ascii="Calibri" w:hAnsi="Calibri" w:cs="Calibri"/>
          <w:sz w:val="28"/>
          <w:szCs w:val="28"/>
        </w:rPr>
        <w:t xml:space="preserve">poverty and </w:t>
      </w:r>
      <w:r w:rsidR="00E926F2" w:rsidRPr="00C322C4">
        <w:rPr>
          <w:rFonts w:ascii="Calibri" w:hAnsi="Calibri" w:cs="Calibri"/>
          <w:sz w:val="28"/>
          <w:szCs w:val="28"/>
        </w:rPr>
        <w:t xml:space="preserve">inequality. </w:t>
      </w:r>
      <w:r w:rsidR="00AB4666" w:rsidRPr="00C322C4">
        <w:rPr>
          <w:rFonts w:ascii="Calibri" w:hAnsi="Calibri" w:cs="Calibri"/>
          <w:sz w:val="28"/>
          <w:szCs w:val="28"/>
        </w:rPr>
        <w:t>Years of p</w:t>
      </w:r>
      <w:r w:rsidR="00E926F2" w:rsidRPr="00C322C4">
        <w:rPr>
          <w:rFonts w:ascii="Calibri" w:hAnsi="Calibri" w:cs="Calibri"/>
          <w:sz w:val="28"/>
          <w:szCs w:val="28"/>
        </w:rPr>
        <w:t xml:space="preserve">rogress </w:t>
      </w:r>
      <w:r w:rsidR="00AB4666" w:rsidRPr="00C322C4">
        <w:rPr>
          <w:rFonts w:ascii="Calibri" w:hAnsi="Calibri" w:cs="Calibri"/>
          <w:sz w:val="28"/>
          <w:szCs w:val="28"/>
        </w:rPr>
        <w:t>towards</w:t>
      </w:r>
      <w:r w:rsidR="009C6ADA" w:rsidRPr="00C322C4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9C6ADA" w:rsidRPr="00C322C4">
        <w:rPr>
          <w:rFonts w:ascii="Calibri" w:hAnsi="Calibri" w:cs="Calibri"/>
          <w:sz w:val="28"/>
          <w:szCs w:val="28"/>
        </w:rPr>
        <w:t>achieving</w:t>
      </w:r>
      <w:proofErr w:type="gramEnd"/>
      <w:r w:rsidR="00E926F2" w:rsidRPr="00C322C4">
        <w:rPr>
          <w:rFonts w:ascii="Calibri" w:hAnsi="Calibri" w:cs="Calibri"/>
          <w:sz w:val="28"/>
          <w:szCs w:val="28"/>
        </w:rPr>
        <w:t xml:space="preserve"> the S</w:t>
      </w:r>
      <w:r w:rsidR="00AB4666" w:rsidRPr="00C322C4">
        <w:rPr>
          <w:rFonts w:ascii="Calibri" w:hAnsi="Calibri" w:cs="Calibri"/>
          <w:sz w:val="28"/>
          <w:szCs w:val="28"/>
        </w:rPr>
        <w:t xml:space="preserve">ustainable </w:t>
      </w:r>
      <w:r w:rsidR="00E926F2" w:rsidRPr="00C322C4">
        <w:rPr>
          <w:rFonts w:ascii="Calibri" w:hAnsi="Calibri" w:cs="Calibri"/>
          <w:sz w:val="28"/>
          <w:szCs w:val="28"/>
        </w:rPr>
        <w:t>D</w:t>
      </w:r>
      <w:r w:rsidR="00AB4666" w:rsidRPr="00C322C4">
        <w:rPr>
          <w:rFonts w:ascii="Calibri" w:hAnsi="Calibri" w:cs="Calibri"/>
          <w:sz w:val="28"/>
          <w:szCs w:val="28"/>
        </w:rPr>
        <w:t>evelopment Goal</w:t>
      </w:r>
      <w:r w:rsidR="00E926F2" w:rsidRPr="00C322C4">
        <w:rPr>
          <w:rFonts w:ascii="Calibri" w:hAnsi="Calibri" w:cs="Calibri"/>
          <w:sz w:val="28"/>
          <w:szCs w:val="28"/>
        </w:rPr>
        <w:t>s</w:t>
      </w:r>
      <w:r w:rsidR="00AB4666" w:rsidRPr="00C322C4">
        <w:rPr>
          <w:rFonts w:ascii="Calibri" w:hAnsi="Calibri" w:cs="Calibri"/>
          <w:sz w:val="28"/>
          <w:szCs w:val="28"/>
        </w:rPr>
        <w:t xml:space="preserve"> (SDGs)</w:t>
      </w:r>
      <w:r w:rsidR="00E926F2" w:rsidRPr="00C322C4">
        <w:rPr>
          <w:rFonts w:ascii="Calibri" w:hAnsi="Calibri" w:cs="Calibri"/>
          <w:sz w:val="28"/>
          <w:szCs w:val="28"/>
        </w:rPr>
        <w:t xml:space="preserve"> </w:t>
      </w:r>
      <w:r w:rsidR="00AB4666" w:rsidRPr="00C322C4">
        <w:rPr>
          <w:rFonts w:ascii="Calibri" w:hAnsi="Calibri" w:cs="Calibri"/>
          <w:sz w:val="28"/>
          <w:szCs w:val="28"/>
        </w:rPr>
        <w:t xml:space="preserve">has </w:t>
      </w:r>
      <w:r w:rsidR="004E19C3">
        <w:rPr>
          <w:rFonts w:ascii="Calibri" w:hAnsi="Calibri" w:cs="Calibri"/>
          <w:sz w:val="28"/>
          <w:szCs w:val="28"/>
        </w:rPr>
        <w:t xml:space="preserve">partly </w:t>
      </w:r>
      <w:r w:rsidR="00AB4666" w:rsidRPr="00C322C4">
        <w:rPr>
          <w:rFonts w:ascii="Calibri" w:hAnsi="Calibri" w:cs="Calibri"/>
          <w:sz w:val="28"/>
          <w:szCs w:val="28"/>
        </w:rPr>
        <w:t xml:space="preserve">reversed </w:t>
      </w:r>
      <w:r w:rsidR="00E926F2" w:rsidRPr="00C322C4">
        <w:rPr>
          <w:rFonts w:ascii="Calibri" w:hAnsi="Calibri" w:cs="Calibri"/>
          <w:sz w:val="28"/>
          <w:szCs w:val="28"/>
        </w:rPr>
        <w:t xml:space="preserve">and </w:t>
      </w:r>
      <w:r w:rsidR="00AB4666" w:rsidRPr="00C322C4">
        <w:rPr>
          <w:rFonts w:ascii="Calibri" w:hAnsi="Calibri" w:cs="Calibri"/>
          <w:sz w:val="28"/>
          <w:szCs w:val="28"/>
        </w:rPr>
        <w:t xml:space="preserve">the grim crisis </w:t>
      </w:r>
      <w:r w:rsidR="00E815D5">
        <w:rPr>
          <w:rFonts w:ascii="Calibri" w:hAnsi="Calibri" w:cs="Calibri"/>
          <w:sz w:val="28"/>
          <w:szCs w:val="28"/>
        </w:rPr>
        <w:t xml:space="preserve">is </w:t>
      </w:r>
      <w:r w:rsidR="00E926F2" w:rsidRPr="00C322C4">
        <w:rPr>
          <w:rFonts w:ascii="Calibri" w:hAnsi="Calibri" w:cs="Calibri"/>
          <w:sz w:val="28"/>
          <w:szCs w:val="28"/>
        </w:rPr>
        <w:t xml:space="preserve">still unfolding.  </w:t>
      </w:r>
    </w:p>
    <w:p w14:paraId="5950A534" w14:textId="77777777" w:rsidR="001A1C1B" w:rsidRPr="007D4013" w:rsidRDefault="001A1C1B" w:rsidP="00E926F2">
      <w:pPr>
        <w:rPr>
          <w:rFonts w:ascii="Calibri" w:hAnsi="Calibri" w:cs="Calibri"/>
          <w:sz w:val="28"/>
          <w:szCs w:val="28"/>
        </w:rPr>
      </w:pPr>
    </w:p>
    <w:p w14:paraId="410B8133" w14:textId="69B86BF9" w:rsidR="00152EFA" w:rsidRPr="00C322C4" w:rsidRDefault="00152EFA" w:rsidP="0043608D">
      <w:pPr>
        <w:rPr>
          <w:rFonts w:ascii="Calibri" w:hAnsi="Calibri" w:cs="Calibri"/>
          <w:bCs/>
          <w:sz w:val="28"/>
          <w:szCs w:val="28"/>
        </w:rPr>
      </w:pPr>
      <w:r w:rsidRPr="00C322C4">
        <w:rPr>
          <w:rFonts w:ascii="Calibri" w:hAnsi="Calibri" w:cs="Calibri"/>
          <w:bCs/>
          <w:sz w:val="28"/>
          <w:szCs w:val="28"/>
        </w:rPr>
        <w:t>During the</w:t>
      </w:r>
      <w:r w:rsidR="00E815D5">
        <w:rPr>
          <w:rFonts w:ascii="Calibri" w:hAnsi="Calibri" w:cs="Calibri"/>
          <w:bCs/>
          <w:sz w:val="28"/>
          <w:szCs w:val="28"/>
        </w:rPr>
        <w:t>se</w:t>
      </w:r>
      <w:r w:rsidRPr="00C322C4">
        <w:rPr>
          <w:rFonts w:ascii="Calibri" w:hAnsi="Calibri" w:cs="Calibri"/>
          <w:bCs/>
          <w:sz w:val="28"/>
          <w:szCs w:val="28"/>
        </w:rPr>
        <w:t xml:space="preserve"> challenging times, RCEs have functioned as a platform for communication and collaboration among various sectors in each local setting to deal with complex issues emerged from and exacerbated by the pandemic. </w:t>
      </w:r>
    </w:p>
    <w:p w14:paraId="5369F7C7" w14:textId="77777777" w:rsidR="00152EFA" w:rsidRPr="00C322C4" w:rsidRDefault="00152EFA" w:rsidP="0043608D">
      <w:pPr>
        <w:rPr>
          <w:rFonts w:ascii="Calibri" w:hAnsi="Calibri" w:cs="Calibri"/>
          <w:bCs/>
          <w:sz w:val="28"/>
          <w:szCs w:val="28"/>
        </w:rPr>
      </w:pPr>
    </w:p>
    <w:p w14:paraId="070787D0" w14:textId="4CF0CAF4" w:rsidR="00564159" w:rsidRPr="00C322C4" w:rsidRDefault="00E815D5" w:rsidP="0043608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</w:t>
      </w:r>
      <w:r w:rsidR="00152EFA" w:rsidRPr="00C322C4">
        <w:rPr>
          <w:rFonts w:ascii="Calibri" w:hAnsi="Calibri" w:cs="Calibri"/>
          <w:sz w:val="28"/>
          <w:szCs w:val="28"/>
        </w:rPr>
        <w:t xml:space="preserve"> global </w:t>
      </w:r>
      <w:r w:rsidR="00564159" w:rsidRPr="00C322C4">
        <w:rPr>
          <w:rFonts w:ascii="Calibri" w:hAnsi="Calibri" w:cs="Calibri"/>
          <w:sz w:val="28"/>
          <w:szCs w:val="28"/>
        </w:rPr>
        <w:t>RCE</w:t>
      </w:r>
      <w:r w:rsidR="00152EFA" w:rsidRPr="00C322C4">
        <w:rPr>
          <w:rFonts w:ascii="Calibri" w:hAnsi="Calibri" w:cs="Calibri"/>
          <w:sz w:val="28"/>
          <w:szCs w:val="28"/>
        </w:rPr>
        <w:t xml:space="preserve"> network</w:t>
      </w:r>
      <w:r w:rsidR="00231E10" w:rsidRPr="00C322C4">
        <w:rPr>
          <w:rFonts w:ascii="Calibri" w:hAnsi="Calibri" w:cs="Calibri"/>
          <w:sz w:val="28"/>
          <w:szCs w:val="28"/>
        </w:rPr>
        <w:t xml:space="preserve"> </w:t>
      </w:r>
      <w:r w:rsidR="00152EFA" w:rsidRPr="00C322C4">
        <w:rPr>
          <w:rFonts w:ascii="Calibri" w:hAnsi="Calibri" w:cs="Calibri"/>
          <w:sz w:val="28"/>
          <w:szCs w:val="28"/>
        </w:rPr>
        <w:t xml:space="preserve">has </w:t>
      </w:r>
      <w:r>
        <w:rPr>
          <w:rFonts w:ascii="Calibri" w:hAnsi="Calibri" w:cs="Calibri"/>
          <w:sz w:val="28"/>
          <w:szCs w:val="28"/>
        </w:rPr>
        <w:t xml:space="preserve">also </w:t>
      </w:r>
      <w:r w:rsidR="0043608D" w:rsidRPr="00C322C4">
        <w:rPr>
          <w:rFonts w:ascii="Calibri" w:hAnsi="Calibri" w:cs="Calibri"/>
          <w:sz w:val="28"/>
          <w:szCs w:val="28"/>
        </w:rPr>
        <w:t>continue</w:t>
      </w:r>
      <w:r w:rsidR="00152EFA" w:rsidRPr="00C322C4">
        <w:rPr>
          <w:rFonts w:ascii="Calibri" w:hAnsi="Calibri" w:cs="Calibri"/>
          <w:sz w:val="28"/>
          <w:szCs w:val="28"/>
        </w:rPr>
        <w:t>d</w:t>
      </w:r>
      <w:r w:rsidR="00231E10" w:rsidRPr="00C322C4">
        <w:rPr>
          <w:rFonts w:ascii="Calibri" w:hAnsi="Calibri" w:cs="Calibri"/>
          <w:sz w:val="28"/>
          <w:szCs w:val="28"/>
        </w:rPr>
        <w:t xml:space="preserve"> to take actions. </w:t>
      </w:r>
      <w:r w:rsidR="000A5715" w:rsidRPr="00C322C4">
        <w:rPr>
          <w:rFonts w:ascii="Calibri" w:hAnsi="Calibri" w:cs="Calibri"/>
          <w:sz w:val="28"/>
          <w:szCs w:val="28"/>
        </w:rPr>
        <w:t xml:space="preserve">Last year, the Regional RCE Meetings </w:t>
      </w:r>
      <w:proofErr w:type="gramStart"/>
      <w:r w:rsidR="000A5715" w:rsidRPr="00C322C4">
        <w:rPr>
          <w:rFonts w:ascii="Calibri" w:hAnsi="Calibri" w:cs="Calibri"/>
          <w:sz w:val="28"/>
          <w:szCs w:val="28"/>
        </w:rPr>
        <w:t>were organized</w:t>
      </w:r>
      <w:proofErr w:type="gramEnd"/>
      <w:r w:rsidR="000A5715" w:rsidRPr="00C322C4">
        <w:rPr>
          <w:rFonts w:ascii="Calibri" w:hAnsi="Calibri" w:cs="Calibri"/>
          <w:sz w:val="28"/>
          <w:szCs w:val="28"/>
        </w:rPr>
        <w:t xml:space="preserve"> virtually in every </w:t>
      </w:r>
      <w:r>
        <w:rPr>
          <w:rFonts w:ascii="Calibri" w:hAnsi="Calibri" w:cs="Calibri"/>
          <w:sz w:val="28"/>
          <w:szCs w:val="28"/>
        </w:rPr>
        <w:t xml:space="preserve">region; and </w:t>
      </w:r>
      <w:r w:rsidR="000A5715" w:rsidRPr="00C322C4">
        <w:rPr>
          <w:rFonts w:ascii="Calibri" w:hAnsi="Calibri" w:cs="Calibri"/>
          <w:sz w:val="28"/>
          <w:szCs w:val="28"/>
        </w:rPr>
        <w:t>were attended by more than 700 people in total.</w:t>
      </w:r>
      <w:r w:rsidR="00026D47">
        <w:rPr>
          <w:rFonts w:ascii="Calibri" w:hAnsi="Calibri" w:cs="Calibri" w:hint="eastAsia"/>
          <w:sz w:val="28"/>
          <w:szCs w:val="28"/>
        </w:rPr>
        <w:t xml:space="preserve"> </w:t>
      </w:r>
      <w:r w:rsidR="00026D47">
        <w:rPr>
          <w:rFonts w:ascii="Calibri" w:hAnsi="Calibri" w:cs="Calibri"/>
          <w:sz w:val="28"/>
          <w:szCs w:val="28"/>
        </w:rPr>
        <w:t xml:space="preserve">They exchanged experiences and practical solutions within the network and beyond. </w:t>
      </w:r>
    </w:p>
    <w:p w14:paraId="769B4E14" w14:textId="77777777" w:rsidR="00152EFA" w:rsidRPr="00C322C4" w:rsidRDefault="00152EFA" w:rsidP="0043608D">
      <w:pPr>
        <w:rPr>
          <w:rFonts w:ascii="Calibri" w:hAnsi="Calibri" w:cs="Calibri"/>
          <w:sz w:val="28"/>
          <w:szCs w:val="28"/>
        </w:rPr>
      </w:pPr>
    </w:p>
    <w:p w14:paraId="5790E852" w14:textId="54FD5458" w:rsidR="005B50E2" w:rsidRPr="00C322C4" w:rsidRDefault="007D4013" w:rsidP="000A5715">
      <w:pPr>
        <w:pStyle w:val="ListParagraph"/>
        <w:ind w:leftChars="0" w:lef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 </w:t>
      </w:r>
      <w:r w:rsidRPr="00C322C4">
        <w:rPr>
          <w:rFonts w:ascii="Calibri" w:hAnsi="Calibri" w:cs="Calibri"/>
          <w:sz w:val="28"/>
          <w:szCs w:val="28"/>
        </w:rPr>
        <w:t>January</w:t>
      </w:r>
      <w:r w:rsidR="000A5715" w:rsidRPr="00C322C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this year, </w:t>
      </w:r>
      <w:proofErr w:type="gramStart"/>
      <w:r w:rsidR="000A5715" w:rsidRPr="00C322C4">
        <w:rPr>
          <w:rFonts w:ascii="Calibri" w:hAnsi="Calibri" w:cs="Calibri"/>
          <w:sz w:val="28"/>
          <w:szCs w:val="28"/>
        </w:rPr>
        <w:t>4</w:t>
      </w:r>
      <w:proofErr w:type="gramEnd"/>
      <w:r w:rsidR="000A5715" w:rsidRPr="00C322C4">
        <w:rPr>
          <w:rFonts w:ascii="Calibri" w:hAnsi="Calibri" w:cs="Calibri"/>
          <w:sz w:val="28"/>
          <w:szCs w:val="28"/>
        </w:rPr>
        <w:t xml:space="preserve"> new RCEs were </w:t>
      </w:r>
      <w:r>
        <w:rPr>
          <w:rFonts w:ascii="Calibri" w:hAnsi="Calibri" w:cs="Calibri"/>
          <w:sz w:val="28"/>
          <w:szCs w:val="28"/>
        </w:rPr>
        <w:t xml:space="preserve">officially </w:t>
      </w:r>
      <w:r w:rsidR="000A5715" w:rsidRPr="00C322C4">
        <w:rPr>
          <w:rFonts w:ascii="Calibri" w:hAnsi="Calibri" w:cs="Calibri"/>
          <w:sz w:val="28"/>
          <w:szCs w:val="28"/>
        </w:rPr>
        <w:t>acknowledged, and t</w:t>
      </w:r>
      <w:r w:rsidR="00D14BAA" w:rsidRPr="00C322C4">
        <w:rPr>
          <w:rFonts w:ascii="Calibri" w:hAnsi="Calibri" w:cs="Calibri"/>
          <w:sz w:val="28"/>
          <w:szCs w:val="28"/>
        </w:rPr>
        <w:t>h</w:t>
      </w:r>
      <w:r w:rsidR="000A5715" w:rsidRPr="00C322C4">
        <w:rPr>
          <w:rFonts w:ascii="Calibri" w:hAnsi="Calibri" w:cs="Calibri"/>
          <w:sz w:val="28"/>
          <w:szCs w:val="28"/>
        </w:rPr>
        <w:t>e</w:t>
      </w:r>
      <w:r w:rsidR="00D14BAA" w:rsidRPr="00C322C4">
        <w:rPr>
          <w:rFonts w:ascii="Calibri" w:hAnsi="Calibri" w:cs="Calibri"/>
          <w:sz w:val="28"/>
          <w:szCs w:val="28"/>
        </w:rPr>
        <w:t xml:space="preserve"> global RCE Network which started with 7 RCEs in 2015, </w:t>
      </w:r>
      <w:r w:rsidR="00476681" w:rsidRPr="00C322C4">
        <w:rPr>
          <w:rFonts w:ascii="Calibri" w:hAnsi="Calibri" w:cs="Calibri"/>
          <w:sz w:val="28"/>
          <w:szCs w:val="28"/>
        </w:rPr>
        <w:t xml:space="preserve">now adds up to 179 </w:t>
      </w:r>
      <w:r w:rsidR="00476681" w:rsidRPr="00C322C4">
        <w:rPr>
          <w:rFonts w:ascii="Calibri" w:hAnsi="Calibri" w:cs="Calibri"/>
          <w:sz w:val="28"/>
          <w:szCs w:val="28"/>
        </w:rPr>
        <w:lastRenderedPageBreak/>
        <w:t>RCEs</w:t>
      </w:r>
      <w:r w:rsidR="000A5715" w:rsidRPr="00C322C4">
        <w:rPr>
          <w:rFonts w:ascii="Calibri" w:hAnsi="Calibri" w:cs="Calibri"/>
          <w:sz w:val="28"/>
          <w:szCs w:val="28"/>
        </w:rPr>
        <w:t xml:space="preserve">. </w:t>
      </w:r>
    </w:p>
    <w:p w14:paraId="703F1175" w14:textId="77777777" w:rsidR="001B1F9D" w:rsidRPr="00C322C4" w:rsidRDefault="001B1F9D" w:rsidP="000A5715">
      <w:pPr>
        <w:pStyle w:val="ListParagraph"/>
        <w:ind w:leftChars="0" w:left="0"/>
        <w:rPr>
          <w:rFonts w:ascii="Calibri" w:hAnsi="Calibri" w:cs="Calibri"/>
          <w:sz w:val="28"/>
          <w:szCs w:val="28"/>
        </w:rPr>
      </w:pPr>
    </w:p>
    <w:p w14:paraId="4D1FFF65" w14:textId="085306E8" w:rsidR="001B1F9D" w:rsidRPr="00DF0758" w:rsidRDefault="001B1F9D" w:rsidP="00DF0758">
      <w:pPr>
        <w:spacing w:afterLines="100" w:after="360"/>
        <w:rPr>
          <w:rFonts w:ascii="Calibri" w:hAnsi="Calibri" w:cs="Calibri"/>
          <w:bCs/>
          <w:sz w:val="28"/>
          <w:szCs w:val="28"/>
        </w:rPr>
      </w:pPr>
      <w:r w:rsidRPr="00C322C4">
        <w:rPr>
          <w:rFonts w:ascii="Calibri" w:hAnsi="Calibri" w:cs="Calibri"/>
          <w:bCs/>
          <w:sz w:val="28"/>
          <w:szCs w:val="28"/>
        </w:rPr>
        <w:t xml:space="preserve">I am convinced </w:t>
      </w:r>
      <w:proofErr w:type="gramStart"/>
      <w:r w:rsidRPr="00C322C4">
        <w:rPr>
          <w:rFonts w:ascii="Calibri" w:hAnsi="Calibri" w:cs="Calibri"/>
          <w:bCs/>
          <w:sz w:val="28"/>
          <w:szCs w:val="28"/>
        </w:rPr>
        <w:t xml:space="preserve">that RCEs </w:t>
      </w:r>
      <w:r w:rsidR="000D2C86">
        <w:rPr>
          <w:rFonts w:ascii="Calibri" w:hAnsi="Calibri" w:cs="Calibri"/>
          <w:bCs/>
          <w:sz w:val="28"/>
          <w:szCs w:val="28"/>
        </w:rPr>
        <w:t xml:space="preserve">as multi-stakeholder networks </w:t>
      </w:r>
      <w:r w:rsidRPr="00C322C4">
        <w:rPr>
          <w:rFonts w:ascii="Calibri" w:hAnsi="Calibri" w:cs="Calibri"/>
          <w:bCs/>
          <w:sz w:val="28"/>
          <w:szCs w:val="28"/>
        </w:rPr>
        <w:t xml:space="preserve">can and will play </w:t>
      </w:r>
      <w:r w:rsidR="000D2C86">
        <w:rPr>
          <w:rFonts w:ascii="Calibri" w:hAnsi="Calibri" w:cs="Calibri"/>
          <w:bCs/>
          <w:sz w:val="28"/>
          <w:szCs w:val="28"/>
        </w:rPr>
        <w:t xml:space="preserve">further </w:t>
      </w:r>
      <w:r w:rsidRPr="00C322C4">
        <w:rPr>
          <w:rFonts w:ascii="Calibri" w:hAnsi="Calibri" w:cs="Calibri"/>
          <w:bCs/>
          <w:sz w:val="28"/>
          <w:szCs w:val="28"/>
        </w:rPr>
        <w:t xml:space="preserve">a pivotal role in building back better and realizing more resilient, </w:t>
      </w:r>
      <w:r w:rsidR="004E19C3" w:rsidRPr="00C322C4">
        <w:rPr>
          <w:rFonts w:ascii="Calibri" w:hAnsi="Calibri" w:cs="Calibri"/>
          <w:bCs/>
          <w:sz w:val="28"/>
          <w:szCs w:val="28"/>
        </w:rPr>
        <w:t>inclusive</w:t>
      </w:r>
      <w:r w:rsidR="00DF0758">
        <w:rPr>
          <w:rFonts w:ascii="Calibri" w:hAnsi="Calibri" w:cs="Calibri"/>
          <w:bCs/>
          <w:sz w:val="28"/>
          <w:szCs w:val="28"/>
        </w:rPr>
        <w:t>, and sustainable societies</w:t>
      </w:r>
      <w:proofErr w:type="gramEnd"/>
      <w:r w:rsidR="00DF0758">
        <w:rPr>
          <w:rFonts w:ascii="Calibri" w:hAnsi="Calibri" w:cs="Calibri"/>
          <w:bCs/>
          <w:sz w:val="28"/>
          <w:szCs w:val="28"/>
        </w:rPr>
        <w:t xml:space="preserve">. </w:t>
      </w:r>
    </w:p>
    <w:p w14:paraId="6F6F1171" w14:textId="19E9E681" w:rsidR="00017B70" w:rsidRPr="00C322C4" w:rsidRDefault="00017B70" w:rsidP="00017B70">
      <w:pPr>
        <w:rPr>
          <w:rFonts w:ascii="Calibri" w:hAnsi="Calibri" w:cs="Calibri"/>
          <w:b/>
          <w:bCs/>
          <w:i/>
          <w:iCs/>
          <w:color w:val="0070C0"/>
          <w:sz w:val="28"/>
          <w:szCs w:val="28"/>
        </w:rPr>
      </w:pPr>
      <w:r w:rsidRPr="00C322C4">
        <w:rPr>
          <w:rFonts w:ascii="Calibri" w:hAnsi="Calibri" w:cs="Calibri"/>
          <w:b/>
          <w:bCs/>
          <w:i/>
          <w:iCs/>
          <w:color w:val="0070C0"/>
          <w:sz w:val="28"/>
          <w:szCs w:val="28"/>
        </w:rPr>
        <w:t>Global RCE Service Centre</w:t>
      </w:r>
      <w:r w:rsidR="00DF0758" w:rsidRPr="00C322C4">
        <w:rPr>
          <w:rFonts w:ascii="Calibri" w:hAnsi="Calibri" w:cs="Calibri"/>
          <w:b/>
          <w:bCs/>
          <w:i/>
          <w:iCs/>
          <w:color w:val="0070C0"/>
          <w:sz w:val="28"/>
          <w:szCs w:val="28"/>
        </w:rPr>
        <w:t xml:space="preserve"> </w:t>
      </w:r>
    </w:p>
    <w:p w14:paraId="4B1DA507" w14:textId="7BA47A0E" w:rsidR="00152EFA" w:rsidRPr="00C322C4" w:rsidRDefault="00E25CFA" w:rsidP="004A0DF3">
      <w:pPr>
        <w:pStyle w:val="CommentText"/>
        <w:jc w:val="both"/>
        <w:rPr>
          <w:rFonts w:ascii="Calibri" w:hAnsi="Calibri" w:cs="Calibri"/>
          <w:bCs/>
          <w:sz w:val="28"/>
          <w:szCs w:val="28"/>
        </w:rPr>
      </w:pPr>
      <w:r w:rsidRPr="00C322C4">
        <w:rPr>
          <w:rFonts w:ascii="Calibri" w:hAnsi="Calibri" w:cs="Calibri"/>
          <w:bCs/>
          <w:sz w:val="28"/>
          <w:szCs w:val="28"/>
        </w:rPr>
        <w:t>Now, the RCE community is in</w:t>
      </w:r>
      <w:r w:rsidR="00E815D5">
        <w:rPr>
          <w:rFonts w:ascii="Calibri" w:hAnsi="Calibri" w:cs="Calibri"/>
          <w:bCs/>
          <w:sz w:val="28"/>
          <w:szCs w:val="28"/>
        </w:rPr>
        <w:t xml:space="preserve"> a</w:t>
      </w:r>
      <w:r w:rsidRPr="00C322C4">
        <w:rPr>
          <w:rFonts w:ascii="Calibri" w:hAnsi="Calibri" w:cs="Calibri"/>
          <w:bCs/>
          <w:sz w:val="28"/>
          <w:szCs w:val="28"/>
        </w:rPr>
        <w:t xml:space="preserve"> phase of transition and transformation. The ‘Roadmap for the RCE Community 2016-2020’ </w:t>
      </w:r>
      <w:r w:rsidR="00E815D5">
        <w:rPr>
          <w:rFonts w:ascii="Calibri" w:hAnsi="Calibri" w:cs="Calibri"/>
          <w:bCs/>
          <w:sz w:val="28"/>
          <w:szCs w:val="28"/>
        </w:rPr>
        <w:t xml:space="preserve">has </w:t>
      </w:r>
      <w:proofErr w:type="gramStart"/>
      <w:r w:rsidR="00E815D5">
        <w:rPr>
          <w:rFonts w:ascii="Calibri" w:hAnsi="Calibri" w:cs="Calibri"/>
          <w:bCs/>
          <w:sz w:val="28"/>
          <w:szCs w:val="28"/>
        </w:rPr>
        <w:t>come to an</w:t>
      </w:r>
      <w:r w:rsidRPr="00C322C4">
        <w:rPr>
          <w:rFonts w:ascii="Calibri" w:hAnsi="Calibri" w:cs="Calibri"/>
          <w:bCs/>
          <w:sz w:val="28"/>
          <w:szCs w:val="28"/>
        </w:rPr>
        <w:t xml:space="preserve"> end</w:t>
      </w:r>
      <w:proofErr w:type="gramEnd"/>
      <w:r w:rsidRPr="00C322C4">
        <w:rPr>
          <w:rFonts w:ascii="Calibri" w:hAnsi="Calibri" w:cs="Calibri"/>
          <w:bCs/>
          <w:sz w:val="28"/>
          <w:szCs w:val="28"/>
        </w:rPr>
        <w:t xml:space="preserve">. </w:t>
      </w:r>
    </w:p>
    <w:p w14:paraId="79E49F6E" w14:textId="77777777" w:rsidR="00152EFA" w:rsidRPr="00C322C4" w:rsidRDefault="00152EFA" w:rsidP="004A0DF3">
      <w:pPr>
        <w:pStyle w:val="CommentText"/>
        <w:jc w:val="both"/>
        <w:rPr>
          <w:rFonts w:ascii="Calibri" w:hAnsi="Calibri" w:cs="Calibri"/>
          <w:bCs/>
          <w:sz w:val="28"/>
          <w:szCs w:val="28"/>
        </w:rPr>
      </w:pPr>
    </w:p>
    <w:p w14:paraId="7445DDBA" w14:textId="54E6B96B" w:rsidR="00152EFA" w:rsidRPr="00C322C4" w:rsidRDefault="00E815D5" w:rsidP="004A0DF3">
      <w:pPr>
        <w:pStyle w:val="CommentText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It’s now </w:t>
      </w:r>
      <w:r w:rsidR="00E25CFA" w:rsidRPr="00C322C4">
        <w:rPr>
          <w:rFonts w:ascii="Calibri" w:hAnsi="Calibri" w:cs="Calibri"/>
          <w:bCs/>
          <w:sz w:val="28"/>
          <w:szCs w:val="28"/>
        </w:rPr>
        <w:t>time to redesign and rethink our strategies in alignment wi</w:t>
      </w:r>
      <w:r>
        <w:rPr>
          <w:rFonts w:ascii="Calibri" w:hAnsi="Calibri" w:cs="Calibri"/>
          <w:bCs/>
          <w:sz w:val="28"/>
          <w:szCs w:val="28"/>
        </w:rPr>
        <w:t>th the international frameworks;</w:t>
      </w:r>
      <w:r w:rsidR="00E25CFA" w:rsidRPr="00C322C4">
        <w:rPr>
          <w:rFonts w:ascii="Calibri" w:hAnsi="Calibri" w:cs="Calibri"/>
          <w:bCs/>
          <w:sz w:val="28"/>
          <w:szCs w:val="28"/>
        </w:rPr>
        <w:t xml:space="preserve"> including Agenda 2030 as well as ESD for 2030, while reflecting </w:t>
      </w:r>
      <w:r>
        <w:rPr>
          <w:rFonts w:ascii="Calibri" w:hAnsi="Calibri" w:cs="Calibri"/>
          <w:bCs/>
          <w:sz w:val="28"/>
          <w:szCs w:val="28"/>
        </w:rPr>
        <w:t xml:space="preserve">on </w:t>
      </w:r>
      <w:r w:rsidR="00E25CFA" w:rsidRPr="00C322C4">
        <w:rPr>
          <w:rFonts w:ascii="Calibri" w:hAnsi="Calibri" w:cs="Calibri"/>
          <w:bCs/>
          <w:sz w:val="28"/>
          <w:szCs w:val="28"/>
        </w:rPr>
        <w:t>achievements and remaining challenges in order to seize the momentum of its growing roles in their local contexts and scale up.</w:t>
      </w:r>
      <w:r w:rsidR="00225292" w:rsidRPr="00C322C4">
        <w:rPr>
          <w:rFonts w:ascii="Calibri" w:hAnsi="Calibri" w:cs="Calibri"/>
          <w:bCs/>
          <w:sz w:val="28"/>
          <w:szCs w:val="28"/>
        </w:rPr>
        <w:t xml:space="preserve"> </w:t>
      </w:r>
    </w:p>
    <w:p w14:paraId="4D0F9B04" w14:textId="5AE87C48" w:rsidR="00152EFA" w:rsidRPr="00C322C4" w:rsidRDefault="00152EFA" w:rsidP="004A0DF3">
      <w:pPr>
        <w:pStyle w:val="CommentText"/>
        <w:jc w:val="both"/>
        <w:rPr>
          <w:rFonts w:ascii="Calibri" w:hAnsi="Calibri" w:cs="Calibri"/>
          <w:bCs/>
          <w:sz w:val="28"/>
          <w:szCs w:val="28"/>
        </w:rPr>
      </w:pPr>
    </w:p>
    <w:p w14:paraId="23F4B638" w14:textId="5FEAEEC5" w:rsidR="00152EFA" w:rsidRPr="00DC6B60" w:rsidRDefault="00152EFA" w:rsidP="004A0DF3">
      <w:pPr>
        <w:pStyle w:val="CommentText"/>
        <w:jc w:val="both"/>
        <w:rPr>
          <w:rFonts w:ascii="Calibri" w:hAnsi="Calibri" w:cs="Calibri"/>
          <w:bCs/>
          <w:sz w:val="28"/>
          <w:szCs w:val="28"/>
        </w:rPr>
      </w:pPr>
      <w:r w:rsidRPr="00C322C4">
        <w:rPr>
          <w:rFonts w:ascii="Calibri" w:hAnsi="Calibri" w:cs="Calibri"/>
          <w:bCs/>
          <w:sz w:val="28"/>
          <w:szCs w:val="28"/>
        </w:rPr>
        <w:t xml:space="preserve">The Global RCE Service Centre has been creating </w:t>
      </w:r>
      <w:r w:rsidR="00DC6B60">
        <w:rPr>
          <w:rFonts w:ascii="Calibri" w:hAnsi="Calibri" w:cs="Calibri"/>
          <w:bCs/>
          <w:sz w:val="28"/>
          <w:szCs w:val="28"/>
        </w:rPr>
        <w:t xml:space="preserve">the </w:t>
      </w:r>
      <w:r w:rsidRPr="00C322C4">
        <w:rPr>
          <w:rFonts w:ascii="Calibri" w:hAnsi="Calibri" w:cs="Calibri"/>
          <w:bCs/>
          <w:sz w:val="28"/>
          <w:szCs w:val="28"/>
        </w:rPr>
        <w:t xml:space="preserve">new </w:t>
      </w:r>
      <w:r w:rsidR="00DC6B60">
        <w:rPr>
          <w:rFonts w:ascii="Calibri" w:hAnsi="Calibri" w:cs="Calibri"/>
          <w:bCs/>
          <w:sz w:val="28"/>
          <w:szCs w:val="28"/>
        </w:rPr>
        <w:t>R</w:t>
      </w:r>
      <w:r w:rsidRPr="00C322C4">
        <w:rPr>
          <w:rFonts w:ascii="Calibri" w:hAnsi="Calibri" w:cs="Calibri"/>
          <w:bCs/>
          <w:sz w:val="28"/>
          <w:szCs w:val="28"/>
        </w:rPr>
        <w:t xml:space="preserve">oadmap </w:t>
      </w:r>
      <w:r w:rsidR="00DC6B60">
        <w:rPr>
          <w:rFonts w:ascii="Calibri" w:hAnsi="Calibri" w:cs="Calibri"/>
          <w:bCs/>
          <w:sz w:val="28"/>
          <w:szCs w:val="28"/>
        </w:rPr>
        <w:t xml:space="preserve">for the RCE community </w:t>
      </w:r>
      <w:r w:rsidRPr="00C322C4">
        <w:rPr>
          <w:rFonts w:ascii="Calibri" w:hAnsi="Calibri" w:cs="Calibri"/>
          <w:bCs/>
          <w:sz w:val="28"/>
          <w:szCs w:val="28"/>
        </w:rPr>
        <w:t xml:space="preserve">in consultation with </w:t>
      </w:r>
      <w:r w:rsidR="007D4013">
        <w:rPr>
          <w:rFonts w:ascii="Calibri" w:hAnsi="Calibri" w:cs="Calibri"/>
          <w:bCs/>
          <w:sz w:val="28"/>
          <w:szCs w:val="28"/>
        </w:rPr>
        <w:t xml:space="preserve">the </w:t>
      </w:r>
      <w:r w:rsidRPr="00C322C4">
        <w:rPr>
          <w:rFonts w:ascii="Calibri" w:hAnsi="Calibri" w:cs="Calibri"/>
          <w:bCs/>
          <w:sz w:val="28"/>
          <w:szCs w:val="28"/>
        </w:rPr>
        <w:t>Ubuntu Committee of Peers for the RCE</w:t>
      </w:r>
      <w:r w:rsidR="007D4013">
        <w:rPr>
          <w:rFonts w:ascii="Calibri" w:hAnsi="Calibri" w:cs="Calibri"/>
          <w:bCs/>
          <w:sz w:val="28"/>
          <w:szCs w:val="28"/>
        </w:rPr>
        <w:t>s</w:t>
      </w:r>
      <w:r w:rsidRPr="00C322C4">
        <w:rPr>
          <w:rFonts w:ascii="Calibri" w:hAnsi="Calibri" w:cs="Calibri"/>
          <w:bCs/>
          <w:sz w:val="28"/>
          <w:szCs w:val="28"/>
        </w:rPr>
        <w:t xml:space="preserve">. </w:t>
      </w:r>
      <w:r w:rsidR="00DC6B60">
        <w:rPr>
          <w:rFonts w:ascii="Calibri" w:hAnsi="Calibri" w:cs="Calibri"/>
          <w:bCs/>
          <w:sz w:val="28"/>
          <w:szCs w:val="28"/>
        </w:rPr>
        <w:t xml:space="preserve">We plan to </w:t>
      </w:r>
      <w:proofErr w:type="spellStart"/>
      <w:r w:rsidR="00DC6B60">
        <w:rPr>
          <w:rFonts w:ascii="Calibri" w:hAnsi="Calibri" w:cs="Calibri"/>
          <w:bCs/>
          <w:sz w:val="28"/>
          <w:szCs w:val="28"/>
        </w:rPr>
        <w:t>publicise</w:t>
      </w:r>
      <w:proofErr w:type="spellEnd"/>
      <w:r w:rsidR="00DC6B60">
        <w:rPr>
          <w:rFonts w:ascii="Calibri" w:hAnsi="Calibri" w:cs="Calibri"/>
          <w:bCs/>
          <w:sz w:val="28"/>
          <w:szCs w:val="28"/>
        </w:rPr>
        <w:t xml:space="preserve"> the draft and receive comments and suggestions from RCEs in March, and </w:t>
      </w:r>
      <w:proofErr w:type="spellStart"/>
      <w:r w:rsidR="00DC6B60">
        <w:rPr>
          <w:rFonts w:ascii="Calibri" w:hAnsi="Calibri" w:cs="Calibri"/>
          <w:bCs/>
          <w:sz w:val="28"/>
          <w:szCs w:val="28"/>
        </w:rPr>
        <w:t>finalise</w:t>
      </w:r>
      <w:proofErr w:type="spellEnd"/>
      <w:r w:rsidR="00DC6B60">
        <w:rPr>
          <w:rFonts w:ascii="Calibri" w:hAnsi="Calibri" w:cs="Calibri"/>
          <w:bCs/>
          <w:sz w:val="28"/>
          <w:szCs w:val="28"/>
        </w:rPr>
        <w:t xml:space="preserve"> it in June. We </w:t>
      </w:r>
      <w:r w:rsidR="007D4013">
        <w:rPr>
          <w:rFonts w:ascii="Calibri" w:hAnsi="Calibri" w:cs="Calibri"/>
          <w:bCs/>
          <w:sz w:val="28"/>
          <w:szCs w:val="28"/>
        </w:rPr>
        <w:t>would be grateful for</w:t>
      </w:r>
      <w:r w:rsidR="00DC6B60" w:rsidRPr="00DC6B60">
        <w:rPr>
          <w:rFonts w:ascii="Calibri" w:hAnsi="Calibri" w:cs="Calibri"/>
          <w:bCs/>
          <w:sz w:val="28"/>
          <w:szCs w:val="28"/>
        </w:rPr>
        <w:t xml:space="preserve"> your contribution to the development of new </w:t>
      </w:r>
      <w:proofErr w:type="gramStart"/>
      <w:r w:rsidR="00DC6B60" w:rsidRPr="00DC6B60">
        <w:rPr>
          <w:rFonts w:ascii="Calibri" w:hAnsi="Calibri" w:cs="Calibri"/>
          <w:bCs/>
          <w:sz w:val="28"/>
          <w:szCs w:val="28"/>
        </w:rPr>
        <w:t>roadmap which</w:t>
      </w:r>
      <w:proofErr w:type="gramEnd"/>
      <w:r w:rsidR="00DC6B60" w:rsidRPr="00DC6B60">
        <w:rPr>
          <w:rFonts w:ascii="Calibri" w:hAnsi="Calibri" w:cs="Calibri"/>
          <w:bCs/>
          <w:sz w:val="28"/>
          <w:szCs w:val="28"/>
        </w:rPr>
        <w:t xml:space="preserve"> will </w:t>
      </w:r>
      <w:r w:rsidR="00DC6B60" w:rsidRPr="00DC6B60">
        <w:rPr>
          <w:rFonts w:ascii="Calibri" w:hAnsi="Calibri" w:cs="Calibri"/>
          <w:bCs/>
          <w:kern w:val="0"/>
          <w:sz w:val="28"/>
          <w:szCs w:val="28"/>
        </w:rPr>
        <w:t>show the updated vision, goals, and strategic directions we want to achieve collectively.</w:t>
      </w:r>
    </w:p>
    <w:p w14:paraId="59631B65" w14:textId="77777777" w:rsidR="00152EFA" w:rsidRPr="00C322C4" w:rsidRDefault="00152EFA" w:rsidP="004A0DF3">
      <w:pPr>
        <w:pStyle w:val="CommentText"/>
        <w:jc w:val="both"/>
        <w:rPr>
          <w:rFonts w:ascii="Calibri" w:hAnsi="Calibri" w:cs="Calibri"/>
          <w:bCs/>
          <w:sz w:val="28"/>
          <w:szCs w:val="28"/>
        </w:rPr>
      </w:pPr>
    </w:p>
    <w:p w14:paraId="598F079E" w14:textId="58DE6C87" w:rsidR="00017B70" w:rsidRPr="00C322C4" w:rsidRDefault="00017B70" w:rsidP="00017B70">
      <w:pPr>
        <w:rPr>
          <w:rFonts w:ascii="Calibri" w:hAnsi="Calibri" w:cs="Calibri"/>
          <w:b/>
          <w:bCs/>
          <w:i/>
          <w:iCs/>
          <w:color w:val="0070C0"/>
          <w:sz w:val="28"/>
          <w:szCs w:val="28"/>
        </w:rPr>
      </w:pPr>
      <w:r w:rsidRPr="00C322C4">
        <w:rPr>
          <w:rFonts w:ascii="Calibri" w:hAnsi="Calibri" w:cs="Calibri"/>
          <w:b/>
          <w:bCs/>
          <w:i/>
          <w:iCs/>
          <w:color w:val="0070C0"/>
          <w:sz w:val="28"/>
          <w:szCs w:val="28"/>
        </w:rPr>
        <w:t xml:space="preserve">Closing </w:t>
      </w:r>
    </w:p>
    <w:p w14:paraId="207D9B9B" w14:textId="2E8BBCDB" w:rsidR="007C6934" w:rsidRPr="00C322C4" w:rsidRDefault="004A0DF3" w:rsidP="00D473E8">
      <w:pPr>
        <w:rPr>
          <w:rFonts w:ascii="Calibri" w:hAnsi="Calibri" w:cs="Calibri"/>
          <w:bCs/>
          <w:kern w:val="0"/>
          <w:sz w:val="28"/>
          <w:szCs w:val="28"/>
        </w:rPr>
      </w:pPr>
      <w:r w:rsidRPr="00C322C4">
        <w:rPr>
          <w:rFonts w:ascii="Calibri" w:hAnsi="Calibri" w:cs="Calibri"/>
          <w:bCs/>
          <w:kern w:val="0"/>
          <w:sz w:val="28"/>
          <w:szCs w:val="28"/>
        </w:rPr>
        <w:t>UNU-IAS is committed to continuously support and facilitate the vibrant</w:t>
      </w:r>
      <w:r w:rsidR="007D4013">
        <w:rPr>
          <w:rFonts w:ascii="Calibri" w:hAnsi="Calibri" w:cs="Calibri"/>
          <w:bCs/>
          <w:kern w:val="0"/>
          <w:sz w:val="28"/>
          <w:szCs w:val="28"/>
        </w:rPr>
        <w:t xml:space="preserve"> RCE </w:t>
      </w:r>
      <w:r w:rsidRPr="00C322C4">
        <w:rPr>
          <w:rFonts w:ascii="Calibri" w:hAnsi="Calibri" w:cs="Calibri"/>
          <w:bCs/>
          <w:kern w:val="0"/>
          <w:sz w:val="28"/>
          <w:szCs w:val="28"/>
        </w:rPr>
        <w:t xml:space="preserve">network </w:t>
      </w:r>
      <w:r w:rsidR="007D4013">
        <w:rPr>
          <w:rFonts w:ascii="Calibri" w:hAnsi="Calibri" w:cs="Calibri"/>
          <w:bCs/>
          <w:kern w:val="0"/>
          <w:sz w:val="28"/>
          <w:szCs w:val="28"/>
        </w:rPr>
        <w:t xml:space="preserve">as </w:t>
      </w:r>
      <w:r w:rsidRPr="00C322C4">
        <w:rPr>
          <w:rFonts w:ascii="Calibri" w:hAnsi="Calibri" w:cs="Calibri"/>
          <w:bCs/>
          <w:kern w:val="0"/>
          <w:sz w:val="28"/>
          <w:szCs w:val="28"/>
        </w:rPr>
        <w:t>the Global RCE Service Centre</w:t>
      </w:r>
      <w:r w:rsidR="001B1F9D" w:rsidRPr="00C322C4">
        <w:rPr>
          <w:rFonts w:ascii="Calibri" w:hAnsi="Calibri" w:cs="Calibri"/>
          <w:bCs/>
          <w:kern w:val="0"/>
          <w:sz w:val="28"/>
          <w:szCs w:val="28"/>
        </w:rPr>
        <w:t xml:space="preserve">. </w:t>
      </w:r>
      <w:r w:rsidR="001B1F9D" w:rsidRPr="00C322C4">
        <w:rPr>
          <w:rFonts w:ascii="Calibri" w:hAnsi="Calibri" w:cs="Calibri"/>
          <w:bCs/>
          <w:sz w:val="28"/>
          <w:szCs w:val="28"/>
        </w:rPr>
        <w:t>We highly appreciate the continuous support of the Ministry of the Environment of Japan.</w:t>
      </w:r>
    </w:p>
    <w:p w14:paraId="6AAF2EA7" w14:textId="6592E455" w:rsidR="004A0DF3" w:rsidRDefault="004A0DF3" w:rsidP="00D473E8">
      <w:pPr>
        <w:rPr>
          <w:rFonts w:ascii="Calibri" w:hAnsi="Calibri" w:cs="Calibri"/>
          <w:sz w:val="28"/>
          <w:szCs w:val="28"/>
          <w:lang w:val="en-GB"/>
        </w:rPr>
      </w:pPr>
    </w:p>
    <w:p w14:paraId="00EE15B3" w14:textId="4E9CA3CB" w:rsidR="00DF0758" w:rsidRPr="00C322C4" w:rsidRDefault="00DF0758" w:rsidP="00DF0758">
      <w:pPr>
        <w:rPr>
          <w:rFonts w:ascii="Calibri" w:hAnsi="Calibri" w:cs="Calibri"/>
          <w:sz w:val="28"/>
          <w:szCs w:val="28"/>
        </w:rPr>
      </w:pPr>
      <w:r w:rsidRPr="00C322C4">
        <w:rPr>
          <w:rFonts w:ascii="Calibri" w:hAnsi="Calibri" w:cs="Calibri"/>
          <w:sz w:val="28"/>
          <w:szCs w:val="28"/>
        </w:rPr>
        <w:t xml:space="preserve">Today’s webinar will be a great opportunity </w:t>
      </w:r>
      <w:r>
        <w:rPr>
          <w:rFonts w:ascii="Calibri" w:hAnsi="Calibri" w:cs="Calibri"/>
          <w:sz w:val="28"/>
          <w:szCs w:val="28"/>
        </w:rPr>
        <w:t>to facilitate</w:t>
      </w:r>
      <w:r w:rsidRPr="00C322C4">
        <w:rPr>
          <w:rFonts w:ascii="Calibri" w:hAnsi="Calibri" w:cs="Calibri"/>
          <w:sz w:val="28"/>
          <w:szCs w:val="28"/>
        </w:rPr>
        <w:t xml:space="preserve"> dialogue and learning and strengthen </w:t>
      </w:r>
      <w:r>
        <w:rPr>
          <w:rFonts w:ascii="Calibri" w:hAnsi="Calibri" w:cs="Calibri"/>
          <w:sz w:val="28"/>
          <w:szCs w:val="28"/>
        </w:rPr>
        <w:t>the</w:t>
      </w:r>
      <w:r w:rsidRPr="00C322C4">
        <w:rPr>
          <w:rFonts w:ascii="Calibri" w:hAnsi="Calibri" w:cs="Calibri"/>
          <w:sz w:val="28"/>
          <w:szCs w:val="28"/>
        </w:rPr>
        <w:t xml:space="preserve"> Global RCE Network</w:t>
      </w:r>
      <w:r>
        <w:rPr>
          <w:rFonts w:ascii="Calibri" w:hAnsi="Calibri" w:cs="Calibri"/>
          <w:sz w:val="28"/>
          <w:szCs w:val="28"/>
        </w:rPr>
        <w:t xml:space="preserve"> for cooperative actions towards</w:t>
      </w:r>
      <w:r w:rsidRPr="00C322C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</w:t>
      </w:r>
      <w:r w:rsidRPr="00101A69">
        <w:rPr>
          <w:rFonts w:ascii="Calibri" w:hAnsi="Calibri" w:cs="Calibri"/>
          <w:sz w:val="28"/>
          <w:szCs w:val="28"/>
        </w:rPr>
        <w:t>chieving the SDGs</w:t>
      </w:r>
      <w:r>
        <w:rPr>
          <w:rFonts w:ascii="Calibri" w:hAnsi="Calibri" w:cs="Calibri"/>
          <w:sz w:val="28"/>
          <w:szCs w:val="28"/>
        </w:rPr>
        <w:t xml:space="preserve">. </w:t>
      </w:r>
    </w:p>
    <w:p w14:paraId="4F4E798E" w14:textId="77777777" w:rsidR="00DF0758" w:rsidRPr="00DF0758" w:rsidRDefault="00DF0758" w:rsidP="00D473E8">
      <w:pPr>
        <w:rPr>
          <w:rFonts w:ascii="Calibri" w:hAnsi="Calibri" w:cs="Calibri"/>
          <w:sz w:val="28"/>
          <w:szCs w:val="28"/>
        </w:rPr>
      </w:pPr>
    </w:p>
    <w:p w14:paraId="6BE6BE23" w14:textId="711CFDD0" w:rsidR="00D473E8" w:rsidRPr="00C322C4" w:rsidRDefault="0099667D" w:rsidP="00D473E8">
      <w:pPr>
        <w:rPr>
          <w:rFonts w:ascii="Calibri" w:hAnsi="Calibri" w:cs="Calibri"/>
          <w:sz w:val="28"/>
          <w:szCs w:val="28"/>
        </w:rPr>
      </w:pPr>
      <w:r w:rsidRPr="00C322C4">
        <w:rPr>
          <w:rFonts w:ascii="Calibri" w:hAnsi="Calibri" w:cs="Calibri"/>
          <w:sz w:val="28"/>
          <w:szCs w:val="28"/>
        </w:rPr>
        <w:t>I hope this meeting produce</w:t>
      </w:r>
      <w:r w:rsidR="00E815D5">
        <w:rPr>
          <w:rFonts w:ascii="Calibri" w:hAnsi="Calibri" w:cs="Calibri"/>
          <w:sz w:val="28"/>
          <w:szCs w:val="28"/>
        </w:rPr>
        <w:t>s</w:t>
      </w:r>
      <w:r w:rsidRPr="00C322C4">
        <w:rPr>
          <w:rFonts w:ascii="Calibri" w:hAnsi="Calibri" w:cs="Calibri"/>
          <w:sz w:val="28"/>
          <w:szCs w:val="28"/>
        </w:rPr>
        <w:t xml:space="preserve"> meaningful and fruitful discussions.</w:t>
      </w:r>
    </w:p>
    <w:p w14:paraId="5CFE7D47" w14:textId="2A18F29F" w:rsidR="0099667D" w:rsidRPr="00C322C4" w:rsidRDefault="0099667D" w:rsidP="00D473E8">
      <w:pPr>
        <w:rPr>
          <w:rFonts w:ascii="Calibri" w:hAnsi="Calibri" w:cs="Calibri"/>
          <w:sz w:val="28"/>
          <w:szCs w:val="28"/>
        </w:rPr>
      </w:pPr>
    </w:p>
    <w:p w14:paraId="1A2091D5" w14:textId="4FA535A2" w:rsidR="0099667D" w:rsidRPr="00C322C4" w:rsidRDefault="0099667D" w:rsidP="00D473E8">
      <w:pPr>
        <w:rPr>
          <w:rFonts w:ascii="Calibri" w:hAnsi="Calibri" w:cs="Calibri"/>
          <w:sz w:val="28"/>
          <w:szCs w:val="28"/>
        </w:rPr>
      </w:pPr>
      <w:r w:rsidRPr="00C322C4">
        <w:rPr>
          <w:rFonts w:ascii="Calibri" w:hAnsi="Calibri" w:cs="Calibri"/>
          <w:sz w:val="28"/>
          <w:szCs w:val="28"/>
        </w:rPr>
        <w:t xml:space="preserve">Thank you for </w:t>
      </w:r>
      <w:r w:rsidR="00E815D5">
        <w:rPr>
          <w:rFonts w:ascii="Calibri" w:hAnsi="Calibri" w:cs="Calibri"/>
          <w:sz w:val="28"/>
          <w:szCs w:val="28"/>
        </w:rPr>
        <w:t>y</w:t>
      </w:r>
      <w:bookmarkStart w:id="0" w:name="_GoBack"/>
      <w:bookmarkEnd w:id="0"/>
      <w:r w:rsidRPr="00C322C4">
        <w:rPr>
          <w:rFonts w:ascii="Calibri" w:hAnsi="Calibri" w:cs="Calibri"/>
          <w:sz w:val="28"/>
          <w:szCs w:val="28"/>
        </w:rPr>
        <w:t>our attention.</w:t>
      </w:r>
    </w:p>
    <w:p w14:paraId="466BCF5E" w14:textId="7AE90256" w:rsidR="006259CD" w:rsidRPr="00C322C4" w:rsidRDefault="006259CD">
      <w:pPr>
        <w:rPr>
          <w:rFonts w:ascii="Calibri" w:hAnsi="Calibri" w:cs="Calibri"/>
          <w:sz w:val="28"/>
          <w:szCs w:val="28"/>
        </w:rPr>
      </w:pPr>
    </w:p>
    <w:sectPr w:rsidR="006259CD" w:rsidRPr="00C322C4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34F64" w14:textId="77777777" w:rsidR="00913988" w:rsidRDefault="00913988" w:rsidP="00C326BF">
      <w:r>
        <w:separator/>
      </w:r>
    </w:p>
  </w:endnote>
  <w:endnote w:type="continuationSeparator" w:id="0">
    <w:p w14:paraId="373069B7" w14:textId="77777777" w:rsidR="00913988" w:rsidRDefault="00913988" w:rsidP="00C326BF">
      <w:r>
        <w:continuationSeparator/>
      </w:r>
    </w:p>
  </w:endnote>
  <w:endnote w:type="continuationNotice" w:id="1">
    <w:p w14:paraId="5DA00F35" w14:textId="77777777" w:rsidR="00913988" w:rsidRDefault="009139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903264"/>
      <w:docPartObj>
        <w:docPartGallery w:val="Page Numbers (Bottom of Page)"/>
        <w:docPartUnique/>
      </w:docPartObj>
    </w:sdtPr>
    <w:sdtEndPr/>
    <w:sdtContent>
      <w:p w14:paraId="1F58CFD7" w14:textId="3341D63B" w:rsidR="00913988" w:rsidRDefault="009139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5D5" w:rsidRPr="00E815D5">
          <w:rPr>
            <w:noProof/>
            <w:lang w:val="ja-JP"/>
          </w:rPr>
          <w:t>2</w:t>
        </w:r>
        <w:r>
          <w:fldChar w:fldCharType="end"/>
        </w:r>
      </w:p>
    </w:sdtContent>
  </w:sdt>
  <w:p w14:paraId="14C1FB8F" w14:textId="77777777" w:rsidR="00913988" w:rsidRDefault="00913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74877" w14:textId="77777777" w:rsidR="00913988" w:rsidRDefault="00913988" w:rsidP="00C326BF">
      <w:r>
        <w:separator/>
      </w:r>
    </w:p>
  </w:footnote>
  <w:footnote w:type="continuationSeparator" w:id="0">
    <w:p w14:paraId="6CE85289" w14:textId="77777777" w:rsidR="00913988" w:rsidRDefault="00913988" w:rsidP="00C326BF">
      <w:r>
        <w:continuationSeparator/>
      </w:r>
    </w:p>
  </w:footnote>
  <w:footnote w:type="continuationNotice" w:id="1">
    <w:p w14:paraId="224332E6" w14:textId="77777777" w:rsidR="00913988" w:rsidRDefault="009139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F05B5"/>
    <w:multiLevelType w:val="hybridMultilevel"/>
    <w:tmpl w:val="1D16182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7590430"/>
    <w:multiLevelType w:val="hybridMultilevel"/>
    <w:tmpl w:val="B1A81010"/>
    <w:lvl w:ilvl="0" w:tplc="946C5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66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4B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83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EF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42B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AA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AB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CA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72A1C"/>
    <w:multiLevelType w:val="hybridMultilevel"/>
    <w:tmpl w:val="4CDC17FE"/>
    <w:lvl w:ilvl="0" w:tplc="B24ED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2D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85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CF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C7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5AF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C6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00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49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D7"/>
    <w:rsid w:val="00017B70"/>
    <w:rsid w:val="00026D47"/>
    <w:rsid w:val="0004506F"/>
    <w:rsid w:val="000A5715"/>
    <w:rsid w:val="000D2C86"/>
    <w:rsid w:val="000D4849"/>
    <w:rsid w:val="000F2C63"/>
    <w:rsid w:val="000F6354"/>
    <w:rsid w:val="00101153"/>
    <w:rsid w:val="00101A69"/>
    <w:rsid w:val="00126355"/>
    <w:rsid w:val="00145921"/>
    <w:rsid w:val="00147621"/>
    <w:rsid w:val="00152EFA"/>
    <w:rsid w:val="001A1C1B"/>
    <w:rsid w:val="001B1F9D"/>
    <w:rsid w:val="001D53EC"/>
    <w:rsid w:val="001F3CD9"/>
    <w:rsid w:val="001F68EC"/>
    <w:rsid w:val="002079AD"/>
    <w:rsid w:val="00225292"/>
    <w:rsid w:val="00231E10"/>
    <w:rsid w:val="002744C2"/>
    <w:rsid w:val="002A2A15"/>
    <w:rsid w:val="002B14AB"/>
    <w:rsid w:val="002D0D6F"/>
    <w:rsid w:val="002D30C8"/>
    <w:rsid w:val="002D6858"/>
    <w:rsid w:val="003424EB"/>
    <w:rsid w:val="0043608D"/>
    <w:rsid w:val="00456C39"/>
    <w:rsid w:val="00476681"/>
    <w:rsid w:val="004A0DF3"/>
    <w:rsid w:val="004C35F6"/>
    <w:rsid w:val="004C43CD"/>
    <w:rsid w:val="004C51F7"/>
    <w:rsid w:val="004E19C3"/>
    <w:rsid w:val="004E3ECB"/>
    <w:rsid w:val="00530C8C"/>
    <w:rsid w:val="00564159"/>
    <w:rsid w:val="005772D5"/>
    <w:rsid w:val="005A23E1"/>
    <w:rsid w:val="005B50E2"/>
    <w:rsid w:val="005C458C"/>
    <w:rsid w:val="00623A75"/>
    <w:rsid w:val="006259CD"/>
    <w:rsid w:val="00640A59"/>
    <w:rsid w:val="00646C70"/>
    <w:rsid w:val="0065732A"/>
    <w:rsid w:val="006848AA"/>
    <w:rsid w:val="00685293"/>
    <w:rsid w:val="00692667"/>
    <w:rsid w:val="006A495B"/>
    <w:rsid w:val="006C1C88"/>
    <w:rsid w:val="006F5E11"/>
    <w:rsid w:val="007A3C4E"/>
    <w:rsid w:val="007C6934"/>
    <w:rsid w:val="007D4013"/>
    <w:rsid w:val="007F4C0B"/>
    <w:rsid w:val="00815188"/>
    <w:rsid w:val="008157B0"/>
    <w:rsid w:val="00827D84"/>
    <w:rsid w:val="00883A3E"/>
    <w:rsid w:val="008861EE"/>
    <w:rsid w:val="008B78CC"/>
    <w:rsid w:val="008C7195"/>
    <w:rsid w:val="0090010B"/>
    <w:rsid w:val="00903226"/>
    <w:rsid w:val="00913988"/>
    <w:rsid w:val="00921AF1"/>
    <w:rsid w:val="00925544"/>
    <w:rsid w:val="00957E73"/>
    <w:rsid w:val="00983E29"/>
    <w:rsid w:val="009850A8"/>
    <w:rsid w:val="00992B04"/>
    <w:rsid w:val="0099667D"/>
    <w:rsid w:val="00996699"/>
    <w:rsid w:val="009C6ADA"/>
    <w:rsid w:val="009E5D52"/>
    <w:rsid w:val="00A12BA7"/>
    <w:rsid w:val="00A14492"/>
    <w:rsid w:val="00A158BD"/>
    <w:rsid w:val="00A60629"/>
    <w:rsid w:val="00A63569"/>
    <w:rsid w:val="00A84616"/>
    <w:rsid w:val="00A93E46"/>
    <w:rsid w:val="00AA4D92"/>
    <w:rsid w:val="00AB4666"/>
    <w:rsid w:val="00B367A4"/>
    <w:rsid w:val="00B46C81"/>
    <w:rsid w:val="00B578B5"/>
    <w:rsid w:val="00B75DA4"/>
    <w:rsid w:val="00B84EED"/>
    <w:rsid w:val="00C05A29"/>
    <w:rsid w:val="00C322C4"/>
    <w:rsid w:val="00C326BF"/>
    <w:rsid w:val="00C4016B"/>
    <w:rsid w:val="00C54379"/>
    <w:rsid w:val="00D037EB"/>
    <w:rsid w:val="00D0638A"/>
    <w:rsid w:val="00D14BAA"/>
    <w:rsid w:val="00D4487D"/>
    <w:rsid w:val="00D473E8"/>
    <w:rsid w:val="00D614F0"/>
    <w:rsid w:val="00DC6B60"/>
    <w:rsid w:val="00DF0758"/>
    <w:rsid w:val="00DF1C41"/>
    <w:rsid w:val="00DF4CD7"/>
    <w:rsid w:val="00DF60B4"/>
    <w:rsid w:val="00DF707E"/>
    <w:rsid w:val="00E06CA7"/>
    <w:rsid w:val="00E12C33"/>
    <w:rsid w:val="00E25CFA"/>
    <w:rsid w:val="00E7126B"/>
    <w:rsid w:val="00E815D5"/>
    <w:rsid w:val="00E926F2"/>
    <w:rsid w:val="00EB79E7"/>
    <w:rsid w:val="00F02C2D"/>
    <w:rsid w:val="00F14EB6"/>
    <w:rsid w:val="00F26C7D"/>
    <w:rsid w:val="00F336EA"/>
    <w:rsid w:val="00F5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FC61AF"/>
  <w15:chartTrackingRefBased/>
  <w15:docId w15:val="{445E8300-3659-415C-8143-B4FF1E29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F4CD7"/>
  </w:style>
  <w:style w:type="character" w:customStyle="1" w:styleId="DateChar">
    <w:name w:val="Date Char"/>
    <w:basedOn w:val="DefaultParagraphFont"/>
    <w:link w:val="Date"/>
    <w:uiPriority w:val="99"/>
    <w:semiHidden/>
    <w:rsid w:val="00DF4CD7"/>
  </w:style>
  <w:style w:type="character" w:styleId="Hyperlink">
    <w:name w:val="Hyperlink"/>
    <w:basedOn w:val="DefaultParagraphFont"/>
    <w:uiPriority w:val="99"/>
    <w:unhideWhenUsed/>
    <w:rsid w:val="00992B0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2B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26B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326BF"/>
  </w:style>
  <w:style w:type="paragraph" w:styleId="Footer">
    <w:name w:val="footer"/>
    <w:basedOn w:val="Normal"/>
    <w:link w:val="FooterChar"/>
    <w:uiPriority w:val="99"/>
    <w:unhideWhenUsed/>
    <w:rsid w:val="00C326B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326BF"/>
  </w:style>
  <w:style w:type="character" w:styleId="CommentReference">
    <w:name w:val="annotation reference"/>
    <w:basedOn w:val="DefaultParagraphFont"/>
    <w:uiPriority w:val="99"/>
    <w:semiHidden/>
    <w:unhideWhenUsed/>
    <w:rsid w:val="00B46C8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46C8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46C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C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C81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5293"/>
    <w:pPr>
      <w:ind w:leftChars="400" w:left="840"/>
    </w:pPr>
  </w:style>
  <w:style w:type="paragraph" w:customStyle="1" w:styleId="Default">
    <w:name w:val="Default"/>
    <w:rsid w:val="0056415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5715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5715"/>
  </w:style>
  <w:style w:type="character" w:styleId="FootnoteReference">
    <w:name w:val="footnote reference"/>
    <w:basedOn w:val="DefaultParagraphFont"/>
    <w:uiPriority w:val="99"/>
    <w:semiHidden/>
    <w:unhideWhenUsed/>
    <w:rsid w:val="000A57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 Takemoto</dc:creator>
  <cp:keywords/>
  <dc:description/>
  <cp:lastModifiedBy>LEASK Kirsten</cp:lastModifiedBy>
  <cp:revision>3</cp:revision>
  <cp:lastPrinted>2021-01-30T05:43:00Z</cp:lastPrinted>
  <dcterms:created xsi:type="dcterms:W3CDTF">2021-02-01T17:46:00Z</dcterms:created>
  <dcterms:modified xsi:type="dcterms:W3CDTF">2021-02-21T17:47:00Z</dcterms:modified>
</cp:coreProperties>
</file>