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5E" w:rsidRPr="005D3434" w:rsidRDefault="005D3434" w:rsidP="00B7785E">
      <w:r>
        <w:rPr>
          <w:b/>
        </w:rPr>
        <w:t>Theme</w:t>
      </w:r>
      <w:r w:rsidR="00B7785E" w:rsidRPr="005D3434">
        <w:rPr>
          <w:b/>
        </w:rPr>
        <w:t xml:space="preserve"> 3</w:t>
      </w:r>
      <w:r>
        <w:rPr>
          <w:b/>
        </w:rPr>
        <w:t>: Building capacities of educators (Detlev Lindau-Bank and Lukas Scherak)</w:t>
      </w:r>
    </w:p>
    <w:p w:rsidR="00B7785E" w:rsidRDefault="00B7785E" w:rsidP="00B7785E">
      <w:r>
        <w:t xml:space="preserve">Develop ESD capacity through pre- and </w:t>
      </w:r>
      <w:proofErr w:type="spellStart"/>
      <w:r>
        <w:t>ins</w:t>
      </w:r>
      <w:r>
        <w:t>ervice</w:t>
      </w:r>
      <w:proofErr w:type="spellEnd"/>
      <w:r>
        <w:t xml:space="preserve"> training of educators</w:t>
      </w:r>
    </w:p>
    <w:p w:rsidR="00B7785E" w:rsidRDefault="00B7785E" w:rsidP="00B7785E">
      <w:r>
        <w:t>The questions, and the names of those who submitted them, are as follows:</w:t>
      </w:r>
    </w:p>
    <w:p w:rsidR="00B7785E" w:rsidRDefault="005D3434" w:rsidP="00B7785E">
      <w:r>
        <w:t xml:space="preserve">Q1: </w:t>
      </w:r>
      <w:r w:rsidR="00B7785E">
        <w:t xml:space="preserve">Ms. Melissa Taggart, </w:t>
      </w:r>
      <w:r w:rsidR="00B7785E">
        <w:t>North American Ass</w:t>
      </w:r>
      <w:r w:rsidR="00B7785E">
        <w:t xml:space="preserve">oc for Environmental. </w:t>
      </w:r>
      <w:proofErr w:type="gramStart"/>
      <w:r w:rsidR="00B7785E">
        <w:t>Education ,</w:t>
      </w:r>
      <w:proofErr w:type="gramEnd"/>
      <w:r w:rsidR="00B7785E">
        <w:t xml:space="preserve"> USA:</w:t>
      </w:r>
    </w:p>
    <w:p w:rsidR="00B7785E" w:rsidRDefault="00B7785E" w:rsidP="00B7785E">
      <w:pPr>
        <w:pStyle w:val="ListParagraph"/>
        <w:numPr>
          <w:ilvl w:val="0"/>
          <w:numId w:val="2"/>
        </w:numPr>
      </w:pPr>
      <w:r>
        <w:t>What are the biggest capacity development needs of educators and how</w:t>
      </w:r>
      <w:r>
        <w:t xml:space="preserve"> can the NGO sector support?</w:t>
      </w:r>
    </w:p>
    <w:p w:rsidR="005D3434" w:rsidRDefault="005D3434" w:rsidP="00B7785E">
      <w:r>
        <w:t xml:space="preserve">Comments included the following: </w:t>
      </w:r>
    </w:p>
    <w:p w:rsidR="005D3434" w:rsidRDefault="00B7785E" w:rsidP="00B7785E">
      <w:pPr>
        <w:pStyle w:val="ListParagraph"/>
        <w:numPr>
          <w:ilvl w:val="0"/>
          <w:numId w:val="2"/>
        </w:numPr>
      </w:pPr>
      <w:r>
        <w:t>I am a graduate student reading Adult and Lifelong Education, and I wonder how we can continue engaging people even those who do not have the skills and knowledge so they can also be involved.</w:t>
      </w:r>
      <w:r w:rsidR="005D3434">
        <w:t xml:space="preserve"> </w:t>
      </w:r>
    </w:p>
    <w:p w:rsidR="005D3434" w:rsidRDefault="00B7785E" w:rsidP="00B7785E">
      <w:pPr>
        <w:pStyle w:val="ListParagraph"/>
        <w:numPr>
          <w:ilvl w:val="0"/>
          <w:numId w:val="2"/>
        </w:numPr>
      </w:pPr>
      <w:r>
        <w:t xml:space="preserve">A strong motivator for TVET students in our region is to bring the SDG-related questions of companies and organisations to them. </w:t>
      </w:r>
    </w:p>
    <w:p w:rsidR="00B7785E" w:rsidRDefault="00B7785E" w:rsidP="00B7785E">
      <w:pPr>
        <w:pStyle w:val="ListParagraph"/>
        <w:numPr>
          <w:ilvl w:val="0"/>
          <w:numId w:val="2"/>
        </w:numPr>
      </w:pPr>
      <w:r>
        <w:t xml:space="preserve">In Scotland our curriculum begins with 4 capacities </w:t>
      </w:r>
    </w:p>
    <w:p w:rsidR="00B7785E" w:rsidRDefault="00B7785E" w:rsidP="005D3434">
      <w:pPr>
        <w:pStyle w:val="ListParagraph"/>
        <w:numPr>
          <w:ilvl w:val="1"/>
          <w:numId w:val="2"/>
        </w:numPr>
      </w:pPr>
      <w:r>
        <w:t>Successful learners.</w:t>
      </w:r>
    </w:p>
    <w:p w:rsidR="00B7785E" w:rsidRDefault="00B7785E" w:rsidP="005D3434">
      <w:pPr>
        <w:pStyle w:val="ListParagraph"/>
        <w:numPr>
          <w:ilvl w:val="1"/>
          <w:numId w:val="2"/>
        </w:numPr>
      </w:pPr>
      <w:r>
        <w:t>Confident individuals.</w:t>
      </w:r>
    </w:p>
    <w:p w:rsidR="00B7785E" w:rsidRDefault="00B7785E" w:rsidP="005D3434">
      <w:pPr>
        <w:pStyle w:val="ListParagraph"/>
        <w:numPr>
          <w:ilvl w:val="1"/>
          <w:numId w:val="2"/>
        </w:numPr>
      </w:pPr>
      <w:r>
        <w:t>Responsible citizens.</w:t>
      </w:r>
    </w:p>
    <w:p w:rsidR="00B7785E" w:rsidRDefault="00B7785E" w:rsidP="005D3434">
      <w:pPr>
        <w:pStyle w:val="ListParagraph"/>
        <w:numPr>
          <w:ilvl w:val="1"/>
          <w:numId w:val="2"/>
        </w:numPr>
      </w:pPr>
      <w:r>
        <w:t>Effective contributors.</w:t>
      </w:r>
    </w:p>
    <w:p w:rsidR="00B7785E" w:rsidRDefault="00B7785E" w:rsidP="005D3434">
      <w:pPr>
        <w:pStyle w:val="ListParagraph"/>
        <w:numPr>
          <w:ilvl w:val="1"/>
          <w:numId w:val="2"/>
        </w:numPr>
      </w:pPr>
      <w:r>
        <w:t xml:space="preserve">ESD at the heart of education. </w:t>
      </w:r>
    </w:p>
    <w:p w:rsidR="00B7785E" w:rsidRDefault="00B7785E" w:rsidP="005D3434">
      <w:pPr>
        <w:pStyle w:val="ListParagraph"/>
        <w:numPr>
          <w:ilvl w:val="0"/>
          <w:numId w:val="2"/>
        </w:numPr>
      </w:pPr>
      <w:r>
        <w:t>Preparing learners for a changing world. Essential to build capacity in educators to deliver in a responsive way.</w:t>
      </w:r>
    </w:p>
    <w:p w:rsidR="00B7785E" w:rsidRDefault="00B7785E" w:rsidP="005D3434">
      <w:pPr>
        <w:pStyle w:val="ListParagraph"/>
        <w:numPr>
          <w:ilvl w:val="0"/>
          <w:numId w:val="2"/>
        </w:numPr>
      </w:pPr>
      <w:r>
        <w:t xml:space="preserve">I think our students are very much capable to think what knowledge and skills they need to contribute to the world, the moment </w:t>
      </w:r>
      <w:proofErr w:type="gramStart"/>
      <w:r>
        <w:t>we</w:t>
      </w:r>
      <w:proofErr w:type="gramEnd"/>
      <w:r>
        <w:t xml:space="preserve"> as educators bring them into contact with the challenges in our regional contexts.</w:t>
      </w:r>
    </w:p>
    <w:p w:rsidR="00B7785E" w:rsidRDefault="005D3434" w:rsidP="00B7785E">
      <w:r>
        <w:t xml:space="preserve">Q2: Ms. </w:t>
      </w:r>
      <w:proofErr w:type="spellStart"/>
      <w:r>
        <w:t>Preeti</w:t>
      </w:r>
      <w:proofErr w:type="spellEnd"/>
      <w:r>
        <w:t xml:space="preserve"> </w:t>
      </w:r>
      <w:proofErr w:type="spellStart"/>
      <w:r>
        <w:t>Kanaujia</w:t>
      </w:r>
      <w:proofErr w:type="spellEnd"/>
      <w:r>
        <w:t xml:space="preserve"> - RCE Lucknow – </w:t>
      </w:r>
      <w:r w:rsidR="00B7785E">
        <w:t>India</w:t>
      </w:r>
    </w:p>
    <w:p w:rsidR="00B7785E" w:rsidRDefault="00B7785E" w:rsidP="005D3434">
      <w:pPr>
        <w:pStyle w:val="ListParagraph"/>
        <w:numPr>
          <w:ilvl w:val="0"/>
          <w:numId w:val="2"/>
        </w:numPr>
      </w:pPr>
      <w:r>
        <w:t>How do we plan need-based capacity development of educators? In what way can we integrate and share learnings from differen</w:t>
      </w:r>
      <w:r w:rsidR="005D3434">
        <w:t>t countries?</w:t>
      </w:r>
    </w:p>
    <w:p w:rsidR="00B7785E" w:rsidRDefault="005D3434" w:rsidP="00B7785E">
      <w:r>
        <w:t>Comments included the following:</w:t>
      </w:r>
    </w:p>
    <w:p w:rsidR="00B7785E" w:rsidRDefault="00B7785E" w:rsidP="005D3434">
      <w:pPr>
        <w:pStyle w:val="ListParagraph"/>
        <w:numPr>
          <w:ilvl w:val="0"/>
          <w:numId w:val="2"/>
        </w:numPr>
      </w:pPr>
      <w:r>
        <w:t xml:space="preserve">We developed the whole school approach to sustainability as an invitation to educators to think about their vision on ESD and link this to the </w:t>
      </w:r>
      <w:proofErr w:type="spellStart"/>
      <w:r>
        <w:t>curcciuculum</w:t>
      </w:r>
      <w:proofErr w:type="spellEnd"/>
      <w:r>
        <w:t xml:space="preserve">, </w:t>
      </w:r>
      <w:proofErr w:type="spellStart"/>
      <w:r>
        <w:t>professionalisation</w:t>
      </w:r>
      <w:proofErr w:type="spellEnd"/>
      <w:r>
        <w:t xml:space="preserve">, management and the network around the school. (RCE </w:t>
      </w:r>
      <w:proofErr w:type="spellStart"/>
      <w:r>
        <w:t>Frysia</w:t>
      </w:r>
      <w:proofErr w:type="spellEnd"/>
      <w:r>
        <w:t>)</w:t>
      </w:r>
    </w:p>
    <w:p w:rsidR="00B7785E" w:rsidRDefault="005D3434" w:rsidP="00B7785E">
      <w:r>
        <w:t xml:space="preserve">Q3: Mr.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Kioupi</w:t>
      </w:r>
      <w:proofErr w:type="spellEnd"/>
      <w:r>
        <w:t xml:space="preserve">, RCE </w:t>
      </w:r>
      <w:r w:rsidR="00B7785E">
        <w:t>London</w:t>
      </w:r>
      <w:r>
        <w:t>,</w:t>
      </w:r>
      <w:r w:rsidR="00B7785E">
        <w:t xml:space="preserve"> England</w:t>
      </w:r>
    </w:p>
    <w:p w:rsidR="00B7785E" w:rsidRDefault="00B7785E" w:rsidP="005D3434">
      <w:pPr>
        <w:pStyle w:val="ListParagraph"/>
        <w:numPr>
          <w:ilvl w:val="0"/>
          <w:numId w:val="2"/>
        </w:numPr>
      </w:pPr>
      <w:r>
        <w:t>How can we build the capacities of TVET/Further and Higher Education teachers specifically to enable them to integrate ESD into their courses?&lt;/b&gt;</w:t>
      </w:r>
    </w:p>
    <w:p w:rsidR="00B7785E" w:rsidRDefault="005D3434" w:rsidP="00B7785E">
      <w:r>
        <w:t>Comments included the following:</w:t>
      </w:r>
    </w:p>
    <w:p w:rsidR="005D3434" w:rsidRDefault="00B7785E" w:rsidP="00B7785E">
      <w:pPr>
        <w:pStyle w:val="ListParagraph"/>
        <w:numPr>
          <w:ilvl w:val="0"/>
          <w:numId w:val="2"/>
        </w:numPr>
      </w:pPr>
      <w:r>
        <w:t>From RCE Ruhr, we are developing a transdisciplinary work integrating natural science, nutrition and art. We are interested in promoting self-education and share the necessary tools to become life-long conscious learners. We consider that for building capacities we need to go through the experience of developing in ourselves these skills as adults.</w:t>
      </w:r>
    </w:p>
    <w:p w:rsidR="005D3434" w:rsidRDefault="00B7785E" w:rsidP="00B7785E">
      <w:pPr>
        <w:pStyle w:val="ListParagraph"/>
        <w:numPr>
          <w:ilvl w:val="0"/>
          <w:numId w:val="2"/>
        </w:numPr>
      </w:pPr>
      <w:r>
        <w:t>In Kenya, we have developed over 100 model centres for ESD across the country in learning institutions</w:t>
      </w:r>
    </w:p>
    <w:p w:rsidR="00B7785E" w:rsidRDefault="00B7785E" w:rsidP="005D3434">
      <w:pPr>
        <w:ind w:left="45"/>
      </w:pPr>
      <w:r>
        <w:lastRenderedPageBreak/>
        <w:t>&lt;</w:t>
      </w:r>
      <w:proofErr w:type="gramStart"/>
      <w:r>
        <w:t>v</w:t>
      </w:r>
      <w:proofErr w:type="gramEnd"/>
      <w:r>
        <w:t xml:space="preserve"> Philip Vaughter - UNU-IAS #2&gt;</w:t>
      </w:r>
    </w:p>
    <w:p w:rsidR="00B7785E" w:rsidRDefault="00B7785E" w:rsidP="00B7785E">
      <w:r>
        <w:t>Thank you Detlev!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Anna Kalinowska #5&gt;</w:t>
      </w:r>
    </w:p>
    <w:p w:rsidR="00B7785E" w:rsidRDefault="00B7785E" w:rsidP="00B7785E">
      <w:r>
        <w:t xml:space="preserve">I would like to thank </w:t>
      </w:r>
      <w:proofErr w:type="gramStart"/>
      <w:r>
        <w:t>you  all</w:t>
      </w:r>
      <w:proofErr w:type="gramEnd"/>
      <w:r>
        <w:t xml:space="preserve"> for very interesting </w:t>
      </w:r>
      <w:proofErr w:type="spellStart"/>
      <w:r>
        <w:t>disscusion</w:t>
      </w:r>
      <w:proofErr w:type="spellEnd"/>
      <w:r>
        <w:t xml:space="preserve"> and examples of good  practices- very good inspiration for ESD in Poland</w:t>
      </w:r>
    </w:p>
    <w:p w:rsidR="00B7785E" w:rsidRDefault="00B7785E" w:rsidP="00B7785E"/>
    <w:p w:rsidR="005D3434" w:rsidRDefault="005D3434" w:rsidP="00B7785E"/>
    <w:p w:rsidR="005D3434" w:rsidRPr="005D3434" w:rsidRDefault="005D3434" w:rsidP="005D3434">
      <w:r>
        <w:rPr>
          <w:b/>
        </w:rPr>
        <w:t>Theme</w:t>
      </w:r>
      <w:r>
        <w:rPr>
          <w:b/>
        </w:rPr>
        <w:t xml:space="preserve"> 4</w:t>
      </w:r>
      <w:r>
        <w:rPr>
          <w:b/>
        </w:rPr>
        <w:t xml:space="preserve">: </w:t>
      </w:r>
      <w:r>
        <w:rPr>
          <w:b/>
        </w:rPr>
        <w:t>Empowering and mobilising youth (Laura Curtis-Moss)</w:t>
      </w:r>
    </w:p>
    <w:p w:rsidR="005D3434" w:rsidRDefault="005D3434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Laura Curtis-Moss #2&gt;</w:t>
      </w:r>
    </w:p>
    <w:p w:rsidR="00B7785E" w:rsidRDefault="005D3434" w:rsidP="00B7785E">
      <w:hyperlink r:id="rId5" w:history="1">
        <w:r w:rsidRPr="003D0968">
          <w:rPr>
            <w:rStyle w:val="Hyperlink"/>
          </w:rPr>
          <w:t>http://2050.scot</w:t>
        </w:r>
      </w:hyperlink>
    </w:p>
    <w:p w:rsidR="005D3434" w:rsidRDefault="005D3434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Laura Curtis-Moss #2&gt;</w:t>
      </w:r>
    </w:p>
    <w:p w:rsidR="00B7785E" w:rsidRDefault="005D3434" w:rsidP="00B7785E">
      <w:hyperlink r:id="rId6" w:history="1">
        <w:r w:rsidRPr="003D0968">
          <w:rPr>
            <w:rStyle w:val="Hyperlink"/>
          </w:rPr>
          <w:t>http://climatestrike.scot</w:t>
        </w:r>
      </w:hyperlink>
      <w:r>
        <w:t xml:space="preserve">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Christine </w:t>
      </w:r>
      <w:proofErr w:type="spellStart"/>
      <w:r>
        <w:t>Owinyi</w:t>
      </w:r>
      <w:proofErr w:type="spellEnd"/>
      <w:r>
        <w:t xml:space="preserve"> #5&gt;</w:t>
      </w:r>
    </w:p>
    <w:p w:rsidR="00B7785E" w:rsidRDefault="00B7785E" w:rsidP="00B7785E">
      <w:hyperlink r:id="rId7" w:history="1">
        <w:r w:rsidRPr="003D0968">
          <w:rPr>
            <w:rStyle w:val="Hyperlink"/>
          </w:rPr>
          <w:t>https://www.esdkenya.com</w:t>
        </w:r>
      </w:hyperlink>
      <w:r>
        <w:t xml:space="preserve"> 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B7785E" w:rsidRDefault="00B7785E" w:rsidP="00B7785E">
      <w:proofErr w:type="gramStart"/>
      <w:r>
        <w:t>for</w:t>
      </w:r>
      <w:proofErr w:type="gramEnd"/>
      <w:r>
        <w:t xml:space="preserve"> a publication on YOUTH-LED good practices at school and</w:t>
      </w:r>
      <w:r>
        <w:t xml:space="preserve"> beyond write to </w:t>
      </w:r>
      <w:hyperlink r:id="rId8" w:history="1">
        <w:r w:rsidRPr="003D0968">
          <w:rPr>
            <w:rStyle w:val="Hyperlink"/>
          </w:rPr>
          <w:t>eric@youth-leader.org</w:t>
        </w:r>
      </w:hyperlink>
      <w:r>
        <w:t xml:space="preserve"> (</w:t>
      </w:r>
      <w:r>
        <w:t xml:space="preserve">forming RCE Berlin with focus on youth leadership, role models, </w:t>
      </w:r>
      <w:proofErr w:type="spellStart"/>
      <w:r>
        <w:t>learnspaces</w:t>
      </w:r>
      <w:proofErr w:type="spellEnd"/>
      <w:r>
        <w:t>, coaches)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Kim Smith #2&gt;</w:t>
      </w:r>
    </w:p>
    <w:p w:rsidR="00B7785E" w:rsidRDefault="00B7785E" w:rsidP="00B7785E">
      <w:r>
        <w:t>For those who wanted to learn more about Climate Action Plans and how to inspire and engage higher education presidents, Second Nature ha</w:t>
      </w:r>
      <w:r>
        <w:t xml:space="preserve">s a lot of resources </w:t>
      </w:r>
      <w:hyperlink r:id="rId9" w:history="1">
        <w:r w:rsidRPr="003D0968">
          <w:rPr>
            <w:rStyle w:val="Hyperlink"/>
          </w:rPr>
          <w:t>https://secondnature.org</w:t>
        </w:r>
      </w:hyperlink>
    </w:p>
    <w:p w:rsidR="00B7785E" w:rsidRDefault="00B7785E" w:rsidP="00B7785E"/>
    <w:p w:rsidR="005D3434" w:rsidRPr="005D3434" w:rsidRDefault="005D3434" w:rsidP="005D3434">
      <w:r>
        <w:rPr>
          <w:b/>
        </w:rPr>
        <w:t>Theme</w:t>
      </w:r>
      <w:r>
        <w:rPr>
          <w:b/>
        </w:rPr>
        <w:t xml:space="preserve"> 5</w:t>
      </w:r>
      <w:r>
        <w:rPr>
          <w:b/>
        </w:rPr>
        <w:t xml:space="preserve">: </w:t>
      </w:r>
      <w:r>
        <w:rPr>
          <w:b/>
        </w:rPr>
        <w:t>Accelerating local-level actions (Usman Muhammad)</w:t>
      </w:r>
    </w:p>
    <w:p w:rsidR="00B7785E" w:rsidRDefault="00B7785E" w:rsidP="00B7785E"/>
    <w:p w:rsidR="00B7785E" w:rsidRDefault="00B7785E" w:rsidP="00B7785E">
      <w:r>
        <w:t xml:space="preserve">Questions for Session 5:                                                            </w:t>
      </w:r>
    </w:p>
    <w:p w:rsidR="00B7785E" w:rsidRDefault="00B7785E" w:rsidP="00B7785E">
      <w:r>
        <w:t>1. How can local government include young people in designing its SDG plan?</w:t>
      </w:r>
    </w:p>
    <w:p w:rsidR="00B7785E" w:rsidRDefault="00B7785E" w:rsidP="00B7785E">
      <w:r>
        <w:lastRenderedPageBreak/>
        <w:t xml:space="preserve">2. How are RCEs accelerating actions at local level to ensure healthy food </w:t>
      </w:r>
      <w:proofErr w:type="gramStart"/>
      <w:r>
        <w:t>production which</w:t>
      </w:r>
      <w:proofErr w:type="gramEnd"/>
      <w:r>
        <w:t xml:space="preserve"> does not risk the health and well-being of consumers and environment?</w:t>
      </w:r>
    </w:p>
    <w:p w:rsidR="00B7785E" w:rsidRDefault="005D3434" w:rsidP="00B7785E">
      <w:r>
        <w:t xml:space="preserve">3. </w:t>
      </w:r>
      <w:r w:rsidR="00B7785E">
        <w:t>What activities have proved most successful so far? How can we best share our practice</w:t>
      </w:r>
      <w:proofErr w:type="gramStart"/>
      <w:r w:rsidR="00B7785E">
        <w:t>?&amp;</w:t>
      </w:r>
      <w:proofErr w:type="spellStart"/>
      <w:proofErr w:type="gramEnd"/>
      <w:r w:rsidR="00B7785E">
        <w:t>nbsp;How</w:t>
      </w:r>
      <w:proofErr w:type="spellEnd"/>
      <w:r w:rsidR="00B7785E">
        <w:t xml:space="preserve"> do we best involve a range of regional actors e.g. local municipalities/ local businesses etc.?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B7785E" w:rsidRDefault="00B7785E" w:rsidP="00B7785E">
      <w:r>
        <w:t xml:space="preserve">Youth </w:t>
      </w:r>
      <w:proofErr w:type="gramStart"/>
      <w:r>
        <w:t>NGO  educa</w:t>
      </w:r>
      <w:r>
        <w:t>tive</w:t>
      </w:r>
      <w:proofErr w:type="gramEnd"/>
      <w:r>
        <w:t xml:space="preserve"> garden  at work ! </w:t>
      </w:r>
      <w:hyperlink r:id="rId10" w:history="1">
        <w:r w:rsidRPr="003D0968">
          <w:rPr>
            <w:rStyle w:val="Hyperlink"/>
          </w:rPr>
          <w:t>https://www.facebook.com/grainedunion</w:t>
        </w:r>
      </w:hyperlink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Cecilia </w:t>
      </w:r>
      <w:proofErr w:type="spellStart"/>
      <w:r>
        <w:t>Eyssartier</w:t>
      </w:r>
      <w:proofErr w:type="spellEnd"/>
      <w:r>
        <w:t xml:space="preserve"> and Luis </w:t>
      </w:r>
      <w:proofErr w:type="spellStart"/>
      <w:r>
        <w:t>Monterubianesi</w:t>
      </w:r>
      <w:proofErr w:type="spellEnd"/>
      <w:r>
        <w:t xml:space="preserve"> - RCE Ruhr #2&gt;</w:t>
      </w:r>
    </w:p>
    <w:p w:rsidR="00B7785E" w:rsidRDefault="00B7785E" w:rsidP="00B7785E">
      <w:r>
        <w:t>@Kirsten Leask interesting questions. To ensure healthy food</w:t>
      </w:r>
      <w:proofErr w:type="gramStart"/>
      <w:r>
        <w:t>..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more we are actively working from RCE Ruhr, Pocket Garden and </w:t>
      </w:r>
      <w:proofErr w:type="spellStart"/>
      <w:r>
        <w:t>Sevengard</w:t>
      </w:r>
      <w:r>
        <w:t>ens</w:t>
      </w:r>
      <w:proofErr w:type="spellEnd"/>
      <w:r>
        <w:t xml:space="preserve">. Check our </w:t>
      </w:r>
      <w:proofErr w:type="gramStart"/>
      <w:r>
        <w:t xml:space="preserve">website  </w:t>
      </w:r>
      <w:proofErr w:type="gramEnd"/>
      <w:r>
        <w:fldChar w:fldCharType="begin"/>
      </w:r>
      <w:r>
        <w:instrText xml:space="preserve"> HYPERLINK "</w:instrText>
      </w:r>
      <w:r>
        <w:instrText>http://www.qumara.net</w:instrText>
      </w:r>
      <w:r>
        <w:instrText xml:space="preserve">" </w:instrText>
      </w:r>
      <w:r>
        <w:fldChar w:fldCharType="separate"/>
      </w:r>
      <w:r w:rsidRPr="003D0968">
        <w:rPr>
          <w:rStyle w:val="Hyperlink"/>
        </w:rPr>
        <w:t>http://www.qumara.net</w:t>
      </w:r>
      <w:r>
        <w:fldChar w:fldCharType="end"/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7785E" w:rsidRDefault="00B7785E" w:rsidP="00B7785E">
      <w:r>
        <w:t xml:space="preserve">I am supporting </w:t>
      </w:r>
      <w:proofErr w:type="gramStart"/>
      <w:r>
        <w:t>this</w:t>
      </w:r>
      <w:proofErr w:type="gramEnd"/>
      <w:r>
        <w:t xml:space="preserve"> peer education youth project the tool</w:t>
      </w:r>
      <w:r>
        <w:t xml:space="preserve"> kit will be brilliant </w:t>
      </w:r>
      <w:hyperlink r:id="rId11" w:history="1">
        <w:r w:rsidRPr="003D0968">
          <w:rPr>
            <w:rStyle w:val="Hyperlink"/>
          </w:rPr>
          <w:t>http://ifm-sei.org/2020/01/resist/</w:t>
        </w:r>
      </w:hyperlink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Lukas Scherak #2&gt;</w:t>
      </w:r>
    </w:p>
    <w:p w:rsidR="00B7785E" w:rsidRDefault="00B7785E" w:rsidP="00B7785E">
      <w:proofErr w:type="gramStart"/>
      <w:r>
        <w:t>for</w:t>
      </w:r>
      <w:proofErr w:type="gramEnd"/>
      <w:r>
        <w:t xml:space="preserve"> more information on ways of building capacities of educators please go to:</w:t>
      </w:r>
      <w:r>
        <w:t xml:space="preserve"> </w:t>
      </w:r>
      <w:hyperlink r:id="rId12" w:history="1">
        <w:r w:rsidRPr="003D0968">
          <w:rPr>
            <w:rStyle w:val="Hyperlink"/>
          </w:rPr>
          <w:t>http://www.metesd.eu</w:t>
        </w:r>
      </w:hyperlink>
      <w:r>
        <w:t xml:space="preserve">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B7785E" w:rsidRDefault="00B7785E" w:rsidP="00B7785E">
      <w:r>
        <w:t xml:space="preserve">Food view our speaker and partner LUWAYO BISWICK Permaculture Paradise Institute Malawi (strongly boosts rural people powered yields in </w:t>
      </w:r>
      <w:proofErr w:type="gramStart"/>
      <w:r>
        <w:t>5th</w:t>
      </w:r>
      <w:proofErr w:type="gramEnd"/>
      <w:r>
        <w:t xml:space="preserve"> poorest country also during hunger season.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B7785E" w:rsidRDefault="00B7785E" w:rsidP="00B7785E">
      <w:proofErr w:type="gramStart"/>
      <w:r>
        <w:t>healthy</w:t>
      </w:r>
      <w:proofErr w:type="gramEnd"/>
      <w:r>
        <w:t xml:space="preserve"> food and healthy diet and cooking needed too !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Cecilia </w:t>
      </w:r>
      <w:proofErr w:type="spellStart"/>
      <w:r>
        <w:t>Eyssartier</w:t>
      </w:r>
      <w:proofErr w:type="spellEnd"/>
      <w:r>
        <w:t xml:space="preserve"> and Luis </w:t>
      </w:r>
      <w:proofErr w:type="spellStart"/>
      <w:r>
        <w:t>Monterubianesi</w:t>
      </w:r>
      <w:proofErr w:type="spellEnd"/>
      <w:r>
        <w:t xml:space="preserve"> - RCE Ruhr #2&gt;</w:t>
      </w:r>
    </w:p>
    <w:p w:rsidR="00B7785E" w:rsidRDefault="00B7785E" w:rsidP="00B7785E">
      <w:r>
        <w:t>We are working on that!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Pete Higgins #2&gt;</w:t>
      </w:r>
    </w:p>
    <w:p w:rsidR="00B7785E" w:rsidRDefault="00B7785E" w:rsidP="00B7785E">
      <w:r>
        <w:t xml:space="preserve">Thank you all for these contributions.   In terms of Policy development here in </w:t>
      </w:r>
      <w:proofErr w:type="gramStart"/>
      <w:r>
        <w:t>Scotland ..</w:t>
      </w:r>
      <w:proofErr w:type="gramEnd"/>
      <w:r>
        <w:t xml:space="preserve"> RCE Scotland has worked closely with Government in Scotland for some years - and we are fortunate in </w:t>
      </w:r>
      <w:r>
        <w:lastRenderedPageBreak/>
        <w:t>that ESD (called Learning for Sustainability in Scotland</w:t>
      </w:r>
      <w:proofErr w:type="gramStart"/>
      <w:r>
        <w:t>)  is</w:t>
      </w:r>
      <w:proofErr w:type="gramEnd"/>
      <w:r>
        <w:t xml:space="preserve"> now an entitlement of all learners and requirement of all education professionals. The SDGs </w:t>
      </w:r>
      <w:proofErr w:type="gramStart"/>
      <w:r>
        <w:t>are integrated</w:t>
      </w:r>
      <w:proofErr w:type="gramEnd"/>
      <w:r>
        <w:t xml:space="preserve"> into a broader policy agenda through a national framework for government. However, there is so </w:t>
      </w:r>
      <w:proofErr w:type="spellStart"/>
      <w:r>
        <w:t>so</w:t>
      </w:r>
      <w:proofErr w:type="spellEnd"/>
      <w:r>
        <w:t xml:space="preserve"> much more to do ... especially as our government alongside all others will be prioritising </w:t>
      </w:r>
      <w:proofErr w:type="spellStart"/>
      <w:r>
        <w:t>econominc</w:t>
      </w:r>
      <w:proofErr w:type="spellEnd"/>
      <w:r>
        <w:t xml:space="preserve"> recovery from </w:t>
      </w:r>
      <w:proofErr w:type="spellStart"/>
      <w:r>
        <w:t>Covid</w:t>
      </w:r>
      <w:proofErr w:type="spellEnd"/>
      <w:r>
        <w:t xml:space="preserve">. </w:t>
      </w:r>
    </w:p>
    <w:p w:rsidR="00B7785E" w:rsidRDefault="00B7785E" w:rsidP="00B7785E">
      <w:bookmarkStart w:id="0" w:name="_GoBack"/>
      <w:bookmarkEnd w:id="0"/>
    </w:p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Ulrich </w:t>
      </w:r>
      <w:proofErr w:type="spellStart"/>
      <w:r>
        <w:t>Holzbaur</w:t>
      </w:r>
      <w:proofErr w:type="spellEnd"/>
      <w:r>
        <w:t>&gt;</w:t>
      </w:r>
    </w:p>
    <w:p w:rsidR="00B7785E" w:rsidRDefault="00B7785E" w:rsidP="00B7785E">
      <w:hyperlink r:id="rId13" w:history="1">
        <w:r w:rsidRPr="003D0968">
          <w:rPr>
            <w:rStyle w:val="Hyperlink"/>
          </w:rPr>
          <w:t>http://www.facebook.com/SDG47SustainableCooking</w:t>
        </w:r>
      </w:hyperlink>
      <w:r>
        <w:t xml:space="preserve">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B7785E" w:rsidRDefault="00B7785E" w:rsidP="00B7785E">
      <w:r>
        <w:t xml:space="preserve">RCE London is developing toolkits for community empowerment - starting with TVET, Climate action and Inclusions and </w:t>
      </w:r>
      <w:proofErr w:type="spellStart"/>
      <w:proofErr w:type="gramStart"/>
      <w:r>
        <w:t>well being</w:t>
      </w:r>
      <w:proofErr w:type="spellEnd"/>
      <w:proofErr w:type="gramEnd"/>
      <w:r>
        <w:t xml:space="preserve"> of migrants and refugees</w:t>
      </w:r>
    </w:p>
    <w:p w:rsidR="00B7785E" w:rsidRDefault="00B7785E" w:rsidP="00B7785E"/>
    <w:p w:rsidR="00B7785E" w:rsidRDefault="00B7785E" w:rsidP="00B7785E">
      <w:r>
        <w:t>00:18:24.000 --&gt; 00:18:24.900</w:t>
      </w:r>
    </w:p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B7785E" w:rsidRDefault="00B7785E" w:rsidP="00B7785E">
      <w:r>
        <w:t xml:space="preserve">Thanks </w:t>
      </w:r>
      <w:proofErr w:type="gramStart"/>
      <w:r>
        <w:t>Ulrich !</w:t>
      </w:r>
      <w:proofErr w:type="gramEnd"/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B7785E" w:rsidRDefault="00B7785E" w:rsidP="00B7785E">
      <w:r>
        <w:t>Thank you to all of you for all the interesting and exciting experiences and proposals.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7785E" w:rsidRDefault="00B7785E" w:rsidP="00B7785E">
      <w:proofErr w:type="gramStart"/>
      <w:r>
        <w:t>this</w:t>
      </w:r>
      <w:proofErr w:type="gramEnd"/>
      <w:r>
        <w:t xml:space="preserve"> project is being re-launched this year a way of collaborating with young people and educators across formal and informal learning on c</w:t>
      </w:r>
      <w:r>
        <w:t xml:space="preserve">limate change learning </w:t>
      </w:r>
      <w:hyperlink r:id="rId14" w:history="1">
        <w:r w:rsidRPr="003D0968">
          <w:rPr>
            <w:rStyle w:val="Hyperlink"/>
          </w:rPr>
          <w:t>https://woodcraft.org.uk/news/all-change-climate-science-education-project</w:t>
        </w:r>
      </w:hyperlink>
      <w:r>
        <w:t xml:space="preserve">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Kim Smith #2&gt;</w:t>
      </w:r>
    </w:p>
    <w:p w:rsidR="00B7785E" w:rsidRDefault="00B7785E" w:rsidP="00B7785E">
      <w:r>
        <w:t>That is wonderful, Margaret</w:t>
      </w:r>
      <w:proofErr w:type="gramStart"/>
      <w:r>
        <w:t>!!</w:t>
      </w:r>
      <w:proofErr w:type="gramEnd"/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Won J Byun&gt;</w:t>
      </w:r>
    </w:p>
    <w:p w:rsidR="00B7785E" w:rsidRDefault="00B7785E" w:rsidP="00B7785E">
      <w:r>
        <w:t>@</w:t>
      </w:r>
      <w:proofErr w:type="spellStart"/>
      <w:r>
        <w:t>Ros</w:t>
      </w:r>
      <w:proofErr w:type="spellEnd"/>
      <w:r>
        <w:t xml:space="preserve"> Wade #2 Very interesting - could you kindly share the toolkit</w:t>
      </w:r>
      <w:r>
        <w:t xml:space="preserve"> when you can </w:t>
      </w:r>
      <w:hyperlink r:id="rId15" w:history="1">
        <w:r w:rsidRPr="003D0968">
          <w:rPr>
            <w:rStyle w:val="Hyperlink"/>
          </w:rPr>
          <w:t>wj.byun@unesco.org</w:t>
        </w:r>
      </w:hyperlink>
      <w:r>
        <w:t xml:space="preserve"> </w:t>
      </w:r>
      <w:proofErr w:type="gramStart"/>
      <w:r>
        <w:t>Many</w:t>
      </w:r>
      <w:proofErr w:type="gramEnd"/>
      <w:r>
        <w:t xml:space="preserve"> thanks in advance!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Ulrich </w:t>
      </w:r>
      <w:proofErr w:type="spellStart"/>
      <w:r>
        <w:t>Holzbaur</w:t>
      </w:r>
      <w:proofErr w:type="spellEnd"/>
      <w:r>
        <w:t>&gt;</w:t>
      </w:r>
    </w:p>
    <w:p w:rsidR="00B7785E" w:rsidRDefault="00B7785E" w:rsidP="00B7785E">
      <w:r>
        <w:t xml:space="preserve">Thanks, Margaret! 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Bancy</w:t>
      </w:r>
      <w:proofErr w:type="spellEnd"/>
      <w:r>
        <w:t xml:space="preserve"> </w:t>
      </w:r>
      <w:proofErr w:type="spellStart"/>
      <w:r>
        <w:t>Ireri</w:t>
      </w:r>
      <w:proofErr w:type="spellEnd"/>
      <w:r>
        <w:t xml:space="preserve"> - RCE Greater Nairobi&gt;</w:t>
      </w:r>
    </w:p>
    <w:p w:rsidR="00B7785E" w:rsidRDefault="00B7785E" w:rsidP="00B7785E">
      <w:r>
        <w:t>Thank you all for the interesting discussion and for sharing your best practices. I have learnt a lot from the webinar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Kenneth Ochoa - RCE Bogota&gt;</w:t>
      </w:r>
    </w:p>
    <w:p w:rsidR="00B7785E" w:rsidRDefault="00B7785E" w:rsidP="00B7785E">
      <w:r>
        <w:t>I would like to share with you a very interesting page from our friends in Argentina. They have great educati</w:t>
      </w:r>
      <w:r>
        <w:t xml:space="preserve">on tools (in Spanish). </w:t>
      </w:r>
      <w:hyperlink r:id="rId16" w:history="1">
        <w:r w:rsidRPr="003D0968">
          <w:rPr>
            <w:rStyle w:val="Hyperlink"/>
          </w:rPr>
          <w:t>https://www.ecopibes.org</w:t>
        </w:r>
      </w:hyperlink>
      <w:r>
        <w:t xml:space="preserve">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B7785E" w:rsidRDefault="00B7785E" w:rsidP="00B7785E">
      <w:r>
        <w:t xml:space="preserve">Of course </w:t>
      </w:r>
      <w:proofErr w:type="gramStart"/>
      <w:r>
        <w:t>Won</w:t>
      </w:r>
      <w:proofErr w:type="gramEnd"/>
      <w:r>
        <w:t>. I can already share the inclusion /migrant well-</w:t>
      </w:r>
      <w:r>
        <w:t xml:space="preserve">being toolkit as we have finished it and we are piloting it currently.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7785E" w:rsidRDefault="00B7785E" w:rsidP="00B7785E">
      <w:r>
        <w:t xml:space="preserve">thanks @Kim Smith #2 we are hopeful this year after cancelling everything last year including our plans for collaborating at music festivals </w:t>
      </w:r>
      <w:proofErr w:type="spellStart"/>
      <w:r>
        <w:t>etc</w:t>
      </w:r>
      <w:proofErr w:type="spellEnd"/>
      <w:r>
        <w:t xml:space="preserve"> much will be on line-  youth led programmes are great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B7785E" w:rsidRDefault="00B7785E" w:rsidP="00B7785E">
      <w:proofErr w:type="gramStart"/>
      <w:r>
        <w:t>excellent</w:t>
      </w:r>
      <w:proofErr w:type="gramEnd"/>
      <w:r>
        <w:t xml:space="preserve"> thank you </w:t>
      </w:r>
      <w:proofErr w:type="spellStart"/>
      <w:r>
        <w:t>id</w:t>
      </w:r>
      <w:proofErr w:type="spellEnd"/>
      <w:r>
        <w:t xml:space="preserve"> my best !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Detlev Lindau-Bank&gt;</w:t>
      </w:r>
    </w:p>
    <w:p w:rsidR="00B7785E" w:rsidRDefault="00B7785E" w:rsidP="00B7785E">
      <w:r>
        <w:t>Thank you very much Namaste!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Brendan </w:t>
      </w:r>
      <w:proofErr w:type="spellStart"/>
      <w:r>
        <w:t>Seenan</w:t>
      </w:r>
      <w:proofErr w:type="spellEnd"/>
      <w:r>
        <w:t>&gt;</w:t>
      </w:r>
    </w:p>
    <w:p w:rsidR="00B7785E" w:rsidRDefault="00B7785E" w:rsidP="00B7785E">
      <w:r>
        <w:t xml:space="preserve">Thanks Katie! </w:t>
      </w:r>
      <w:r>
        <w:rPr>
          <w:rFonts w:ascii="Segoe UI Symbol" w:hAnsi="Segoe UI Symbol" w:cs="Segoe UI Symbol"/>
        </w:rPr>
        <w:t>❤</w:t>
      </w:r>
      <w:r>
        <w:t xml:space="preserve"> 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Kirsten Leask&gt;</w:t>
      </w:r>
    </w:p>
    <w:p w:rsidR="00B7785E" w:rsidRDefault="00B7785E" w:rsidP="00B7785E">
      <w:r>
        <w:t>That was wonderful, Katie! So energising!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Jonghwi</w:t>
      </w:r>
      <w:proofErr w:type="spellEnd"/>
      <w:r>
        <w:t xml:space="preserve"> Park&gt;</w:t>
      </w:r>
    </w:p>
    <w:p w:rsidR="00B7785E" w:rsidRDefault="00B7785E" w:rsidP="00B7785E">
      <w:r>
        <w:t>Thanks Katie!</w:t>
      </w:r>
    </w:p>
    <w:p w:rsidR="00B7785E" w:rsidRDefault="00B7785E" w:rsidP="00B7785E"/>
    <w:p w:rsidR="00B7785E" w:rsidRDefault="00B7785E" w:rsidP="00B7785E">
      <w:r>
        <w:lastRenderedPageBreak/>
        <w:t>&lt;</w:t>
      </w:r>
      <w:proofErr w:type="gramStart"/>
      <w:r>
        <w:t>v</w:t>
      </w:r>
      <w:proofErr w:type="gramEnd"/>
      <w:r>
        <w:t xml:space="preserve"> Beth Christie&gt;</w:t>
      </w:r>
    </w:p>
    <w:p w:rsidR="00B7785E" w:rsidRDefault="00B7785E" w:rsidP="00B7785E">
      <w:r>
        <w:t xml:space="preserve">Thank you Katie! </w:t>
      </w:r>
    </w:p>
    <w:p w:rsidR="00B7785E" w:rsidRDefault="00B7785E" w:rsidP="00B7785E"/>
    <w:p w:rsidR="00B7785E" w:rsidRDefault="00B7785E" w:rsidP="00B7785E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B7785E" w:rsidRDefault="00B7785E" w:rsidP="00B7785E">
      <w:proofErr w:type="gramStart"/>
      <w:r>
        <w:t>thanks</w:t>
      </w:r>
      <w:proofErr w:type="gramEnd"/>
      <w:r>
        <w:t xml:space="preserve"> @Kenneth Ochoa - RCE Bogota this link will be useful for the resist project </w:t>
      </w:r>
    </w:p>
    <w:p w:rsidR="00B7785E" w:rsidRDefault="00B7785E" w:rsidP="00B7785E"/>
    <w:p w:rsidR="00E46810" w:rsidRDefault="00E46810" w:rsidP="00E46810"/>
    <w:sectPr w:rsidR="00E46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555A"/>
    <w:multiLevelType w:val="hybridMultilevel"/>
    <w:tmpl w:val="F29C1078"/>
    <w:lvl w:ilvl="0" w:tplc="CCB837D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9AC10FF"/>
    <w:multiLevelType w:val="hybridMultilevel"/>
    <w:tmpl w:val="E0DE4E48"/>
    <w:lvl w:ilvl="0" w:tplc="0056611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B"/>
    <w:rsid w:val="004E2FD6"/>
    <w:rsid w:val="005C383B"/>
    <w:rsid w:val="005D3434"/>
    <w:rsid w:val="0077191E"/>
    <w:rsid w:val="00820359"/>
    <w:rsid w:val="0089576C"/>
    <w:rsid w:val="00A2397D"/>
    <w:rsid w:val="00B313CA"/>
    <w:rsid w:val="00B7785E"/>
    <w:rsid w:val="00C72221"/>
    <w:rsid w:val="00DC4802"/>
    <w:rsid w:val="00E46810"/>
    <w:rsid w:val="00E80EF3"/>
    <w:rsid w:val="00F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3C87"/>
  <w15:chartTrackingRefBased/>
  <w15:docId w15:val="{A1530350-DBCB-45B9-8810-EB2E223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@youth-leader.org" TargetMode="External"/><Relationship Id="rId13" Type="http://schemas.openxmlformats.org/officeDocument/2006/relationships/hyperlink" Target="http://www.facebook.com/SDG47SustainableCook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dkenya.com" TargetMode="External"/><Relationship Id="rId12" Type="http://schemas.openxmlformats.org/officeDocument/2006/relationships/hyperlink" Target="http://www.metesd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copibe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limatestrike.scot" TargetMode="External"/><Relationship Id="rId11" Type="http://schemas.openxmlformats.org/officeDocument/2006/relationships/hyperlink" Target="http://ifm-sei.org/2020/01/resist/" TargetMode="External"/><Relationship Id="rId5" Type="http://schemas.openxmlformats.org/officeDocument/2006/relationships/hyperlink" Target="http://2050.scot" TargetMode="External"/><Relationship Id="rId15" Type="http://schemas.openxmlformats.org/officeDocument/2006/relationships/hyperlink" Target="mailto:wj.byun@unesco.org" TargetMode="External"/><Relationship Id="rId10" Type="http://schemas.openxmlformats.org/officeDocument/2006/relationships/hyperlink" Target="https://www.facebook.com/grainedun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ondnature.org" TargetMode="External"/><Relationship Id="rId14" Type="http://schemas.openxmlformats.org/officeDocument/2006/relationships/hyperlink" Target="https://woodcraft.org.uk/news/all-change-climate-science-education-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Kirsten</dc:creator>
  <cp:keywords/>
  <dc:description/>
  <cp:lastModifiedBy>LEASK Kirsten</cp:lastModifiedBy>
  <cp:revision>3</cp:revision>
  <dcterms:created xsi:type="dcterms:W3CDTF">2021-02-21T16:47:00Z</dcterms:created>
  <dcterms:modified xsi:type="dcterms:W3CDTF">2021-02-21T17:11:00Z</dcterms:modified>
</cp:coreProperties>
</file>